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CA0E07" w:rsidR="00CA0E07" w:rsidP="00CA0E07" w:rsidRDefault="00CA0E07" w14:paraId="20A5E10B" w14:textId="4EFFFE73">
      <w:pPr>
        <w:pStyle w:val="Title"/>
        <w:rPr>
          <w:rFonts w:ascii="Aptos Display" w:hAnsi="Aptos Display"/>
          <w:sz w:val="40"/>
          <w:szCs w:val="40"/>
        </w:rPr>
      </w:pPr>
      <w:r w:rsidRPr="00CA0E07">
        <w:rPr>
          <w:rFonts w:ascii="Aptos Display" w:hAnsi="Aptos Display"/>
          <w:sz w:val="40"/>
          <w:szCs w:val="40"/>
        </w:rPr>
        <w:t>Lecture</w:t>
      </w:r>
    </w:p>
    <w:p w:rsidR="00CA0E07" w:rsidP="000407E2" w:rsidRDefault="00CA0E07" w14:paraId="720E0114" w14:textId="777777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0E07" w:rsidP="00CA0E07" w:rsidRDefault="00CA0E07" w14:paraId="3779DFFC" w14:textId="7965F498">
      <w:pPr>
        <w:textAlignment w:val="baseline"/>
        <w:rPr>
          <w:rFonts w:ascii="Aptos Display" w:hAnsi="Aptos Display"/>
          <w:color w:val="002060"/>
          <w:sz w:val="40"/>
          <w:szCs w:val="40"/>
          <w:shd w:val="clear" w:color="auto" w:fill="FFFFFF"/>
        </w:rPr>
      </w:pPr>
      <w:r w:rsidRPr="00CA0E07">
        <w:rPr>
          <w:rFonts w:ascii="Aptos Display" w:hAnsi="Aptos Display"/>
          <w:color w:val="002060"/>
          <w:sz w:val="40"/>
          <w:szCs w:val="40"/>
          <w:shd w:val="clear" w:color="auto" w:fill="FFFFFF"/>
        </w:rPr>
        <w:t xml:space="preserve">Preparing students for a lifelong profession. Using </w:t>
      </w:r>
      <w:proofErr w:type="spellStart"/>
      <w:r w:rsidRPr="00CA0E07">
        <w:rPr>
          <w:rFonts w:ascii="Aptos Display" w:hAnsi="Aptos Display"/>
          <w:color w:val="002060"/>
          <w:sz w:val="40"/>
          <w:szCs w:val="40"/>
          <w:shd w:val="clear" w:color="auto" w:fill="FFFFFF"/>
        </w:rPr>
        <w:t>microcredentials</w:t>
      </w:r>
      <w:proofErr w:type="spellEnd"/>
      <w:r w:rsidRPr="00CA0E07">
        <w:rPr>
          <w:rFonts w:ascii="Aptos Display" w:hAnsi="Aptos Display"/>
          <w:color w:val="002060"/>
          <w:sz w:val="40"/>
          <w:szCs w:val="40"/>
          <w:shd w:val="clear" w:color="auto" w:fill="FFFFFF"/>
        </w:rPr>
        <w:t xml:space="preserve"> and educational tracks</w:t>
      </w:r>
      <w:r w:rsidRPr="00CA0E07">
        <w:rPr>
          <w:rFonts w:ascii="Aptos Display" w:hAnsi="Aptos Display"/>
          <w:color w:val="002060"/>
          <w:sz w:val="40"/>
          <w:szCs w:val="40"/>
          <w:shd w:val="clear" w:color="auto" w:fill="FFFFFF"/>
        </w:rPr>
        <w:t>.</w:t>
      </w:r>
    </w:p>
    <w:p w:rsidR="00CA0E07" w:rsidP="00CA0E07" w:rsidRDefault="00CA0E07" w14:paraId="3ADBF093" w14:textId="77777777">
      <w:pPr>
        <w:rPr>
          <w:rFonts w:ascii="Aptos Display" w:hAnsi="Aptos Display" w:cs="Times New Roman"/>
          <w:color w:val="000000" w:themeColor="text1"/>
        </w:rPr>
      </w:pPr>
    </w:p>
    <w:p w:rsidRPr="00CA0E07" w:rsidR="00CA0E07" w:rsidP="00CA0E07" w:rsidRDefault="00CA0E07" w14:paraId="23744F8D" w14:textId="2B3567CD">
      <w:pPr>
        <w:rPr>
          <w:rFonts w:ascii="Aptos Display" w:hAnsi="Aptos Display" w:cs="Times New Roman"/>
          <w:color w:val="002060"/>
        </w:rPr>
      </w:pPr>
      <w:r w:rsidRPr="00CA0E07">
        <w:rPr>
          <w:rFonts w:ascii="Aptos Display" w:hAnsi="Aptos Display" w:cs="Times New Roman"/>
          <w:color w:val="002060"/>
        </w:rPr>
        <w:t xml:space="preserve">Jennifer Serling </w:t>
      </w:r>
    </w:p>
    <w:p w:rsidR="00CA0E07" w:rsidP="007A2D92" w:rsidRDefault="00CA0E07" w14:paraId="1C166D85" w14:textId="508DE70A">
      <w:pPr>
        <w:rPr>
          <w:rFonts w:ascii="Aptos Display" w:hAnsi="Aptos Display" w:cs="Times New Roman"/>
          <w:color w:val="002060"/>
        </w:rPr>
      </w:pPr>
      <w:proofErr w:type="spellStart"/>
      <w:r w:rsidRPr="00CA0E07">
        <w:rPr>
          <w:rFonts w:ascii="Aptos Display" w:hAnsi="Aptos Display" w:cs="Times New Roman"/>
          <w:color w:val="002060"/>
        </w:rPr>
        <w:t>MVEd</w:t>
      </w:r>
      <w:proofErr w:type="spellEnd"/>
      <w:r w:rsidRPr="00CA0E07">
        <w:rPr>
          <w:rFonts w:ascii="Aptos Display" w:hAnsi="Aptos Display" w:cs="Times New Roman"/>
          <w:color w:val="002060"/>
        </w:rPr>
        <w:t>, BVSc, CVT, RVT, VTES, FVTE</w:t>
      </w:r>
    </w:p>
    <w:p w:rsidRPr="007A2D92" w:rsidR="007A2D92" w:rsidP="007A2D92" w:rsidRDefault="007A2D92" w14:paraId="6B783386" w14:textId="77777777">
      <w:pPr>
        <w:rPr>
          <w:rFonts w:ascii="Aptos Display" w:hAnsi="Aptos Display" w:cs="Times New Roman"/>
          <w:color w:val="002060"/>
        </w:rPr>
      </w:pPr>
    </w:p>
    <w:p w:rsidRPr="007A2D92" w:rsidR="007A2D92" w:rsidP="007A2D92" w:rsidRDefault="007A2D92" w14:paraId="171A987D" w14:textId="77777777">
      <w:pPr>
        <w:rPr>
          <w:rFonts w:ascii="Aptos Display" w:hAnsi="Aptos Display"/>
          <w:color w:val="002060"/>
        </w:rPr>
      </w:pPr>
      <w:r w:rsidRPr="007A2D92">
        <w:rPr>
          <w:rFonts w:ascii="Aptos Display" w:hAnsi="Aptos Display"/>
          <w:color w:val="002060"/>
        </w:rPr>
        <w:t xml:space="preserve">Ann Wortinger </w:t>
      </w:r>
    </w:p>
    <w:p w:rsidRPr="007A2D92" w:rsidR="007A2D92" w:rsidP="007A2D92" w:rsidRDefault="007A2D92" w14:paraId="7258B7BE" w14:textId="77777777">
      <w:pPr>
        <w:rPr>
          <w:rFonts w:ascii="Aptos Display" w:hAnsi="Aptos Display"/>
          <w:color w:val="002060"/>
        </w:rPr>
      </w:pPr>
      <w:r w:rsidRPr="007A2D92">
        <w:rPr>
          <w:rFonts w:ascii="Aptos Display" w:hAnsi="Aptos Display"/>
          <w:color w:val="002060"/>
        </w:rPr>
        <w:t>BIS, LVT, VTS (ECC)-R(SAIM)(Nutrition), Elite FFCP, FVTE</w:t>
      </w:r>
    </w:p>
    <w:p w:rsidRPr="00CA0E07" w:rsidR="007A2D92" w:rsidP="00CA0E07" w:rsidRDefault="007A2D92" w14:paraId="05793CB5" w14:textId="77777777">
      <w:pPr>
        <w:textAlignment w:val="baseline"/>
        <w:rPr>
          <w:rFonts w:ascii="Aptos Display" w:hAnsi="Aptos Display"/>
          <w:color w:val="002060"/>
          <w:sz w:val="40"/>
          <w:szCs w:val="40"/>
          <w:shd w:val="clear" w:color="auto" w:fill="FFFFFF"/>
        </w:rPr>
      </w:pPr>
    </w:p>
    <w:p w:rsidR="00CA0E07" w:rsidP="00CA0E07" w:rsidRDefault="00CA0E07" w14:paraId="66DCF6BE" w14:textId="77777777">
      <w:pPr>
        <w:textAlignment w:val="baseline"/>
        <w:rPr>
          <w:rFonts w:ascii="Segoe UI" w:hAnsi="Segoe UI" w:eastAsia="Times New Roman" w:cs="Segoe UI"/>
          <w:color w:val="242424"/>
          <w:sz w:val="23"/>
          <w:szCs w:val="23"/>
          <w:lang w:val="en-BE" w:eastAsia="en-GB"/>
        </w:rPr>
      </w:pPr>
    </w:p>
    <w:p w:rsidRPr="00CA0E07" w:rsidR="00CA0E07" w:rsidP="00CA0E07" w:rsidRDefault="00CA0E07" w14:paraId="2AC34EA9" w14:textId="39561BEB">
      <w:pPr>
        <w:textAlignment w:val="baseline"/>
        <w:rPr>
          <w:rFonts w:ascii="Aptos" w:hAnsi="Aptos" w:eastAsia="Times New Roman" w:cs="Segoe UI"/>
          <w:color w:val="242424"/>
          <w:lang w:val="en-BE" w:eastAsia="en-GB"/>
        </w:rPr>
      </w:pPr>
      <w:r w:rsidRPr="00CA0E07">
        <w:rPr>
          <w:rFonts w:ascii="Aptos" w:hAnsi="Aptos" w:eastAsia="Times New Roman" w:cs="Segoe UI"/>
          <w:color w:val="242424"/>
          <w:lang w:val="en-BE" w:eastAsia="en-GB"/>
        </w:rPr>
        <w:t>In today’s rapidly evolving veterinary field, the skills our students graduate with are just the beginning of their professional journey. To truly prepare them for a lifelong career, we must equip them with the tools to continually adapt, grow, and specialize. This session will explore how microcredentials and clearly defined educational tracks can create a flexible, personalized pathway for students—allowing them to build targeted expertise, demonstrate mastery in emerging areas, and remain competitive in a changing job market. Together, we’ll examine how these approaches not only enhance initial education, but also foster a culture of lifelong learning that supports our graduates throughout their careers. </w:t>
      </w:r>
    </w:p>
    <w:p w:rsidRPr="00CA0E07" w:rsidR="00CA0E07" w:rsidP="000407E2" w:rsidRDefault="00CA0E07" w14:paraId="713F67E0" w14:textId="77777777">
      <w:pPr>
        <w:rPr>
          <w:rFonts w:ascii="Times New Roman" w:hAnsi="Times New Roman" w:cs="Times New Roman"/>
          <w:color w:val="000000" w:themeColor="text1"/>
          <w:sz w:val="28"/>
          <w:szCs w:val="28"/>
          <w:lang w:val="en-BE"/>
        </w:rPr>
      </w:pPr>
    </w:p>
    <w:p w:rsidR="00CA0E07" w:rsidP="00CA0E07" w:rsidRDefault="00CA0E07" w14:paraId="0AB1DCF1" w14:textId="6D55DC0B">
      <w:pPr>
        <w:pStyle w:val="Titl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BBDFC99" w:rsidR="00CA0E07">
        <w:rPr>
          <w:rFonts w:ascii="Aptos Display" w:hAnsi="Aptos Display"/>
          <w:sz w:val="40"/>
          <w:szCs w:val="40"/>
        </w:rPr>
        <w:t>Bio</w:t>
      </w:r>
    </w:p>
    <w:p w:rsidR="0FAE7241" w:rsidP="0BBDFC99" w:rsidRDefault="0FAE7241" w14:noSpellErr="1" w14:paraId="14A8D6D8" w14:textId="1E67B2B6">
      <w:pPr>
        <w:rPr>
          <w:rFonts w:ascii="Aptos Display" w:hAnsi="Aptos Display" w:cs="Times New Roman"/>
          <w:color w:val="002060"/>
          <w:sz w:val="28"/>
          <w:szCs w:val="28"/>
        </w:rPr>
      </w:pPr>
      <w:r w:rsidRPr="0BBDFC99" w:rsidR="0FAE7241">
        <w:rPr>
          <w:rFonts w:ascii="Aptos Display" w:hAnsi="Aptos Display" w:cs="Times New Roman"/>
          <w:color w:val="002060"/>
          <w:sz w:val="28"/>
          <w:szCs w:val="28"/>
        </w:rPr>
        <w:t xml:space="preserve">Jennifer Serling </w:t>
      </w:r>
    </w:p>
    <w:p w:rsidR="0FAE7241" w:rsidP="0BBDFC99" w:rsidRDefault="0FAE7241" w14:paraId="78F64C63" w14:textId="64092A6E">
      <w:pPr>
        <w:rPr>
          <w:rFonts w:ascii="Aptos Display" w:hAnsi="Aptos Display" w:cs="Times New Roman"/>
          <w:color w:val="002060"/>
          <w:sz w:val="28"/>
          <w:szCs w:val="28"/>
        </w:rPr>
      </w:pPr>
      <w:r w:rsidRPr="0BBDFC99" w:rsidR="0FAE7241">
        <w:rPr>
          <w:rFonts w:ascii="Aptos Display" w:hAnsi="Aptos Display" w:cs="Times New Roman"/>
          <w:color w:val="002060"/>
          <w:sz w:val="28"/>
          <w:szCs w:val="28"/>
        </w:rPr>
        <w:t>MVEd, BVSc, CVT, RVT, VTES, FVTE</w:t>
      </w:r>
    </w:p>
    <w:p w:rsidR="0BBDFC99" w:rsidP="0BBDFC99" w:rsidRDefault="0BBDFC99" w14:paraId="244BA4FA" w14:textId="1709A38C">
      <w:pPr>
        <w:pStyle w:val="Normal"/>
      </w:pPr>
    </w:p>
    <w:p w:rsidR="0BBDFC99" w:rsidP="0BBDFC99" w:rsidRDefault="0BBDFC99" w14:paraId="56D72F7C" w14:textId="6B1B8061">
      <w:pPr>
        <w:pStyle w:val="Normal"/>
      </w:pPr>
    </w:p>
    <w:p w:rsidR="00CA0E07" w:rsidP="000407E2" w:rsidRDefault="00CA0E07" w14:paraId="12BC5469" w14:textId="0B3FAC8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ptos Display" w:hAnsi="Aptos Display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B384B3" wp14:editId="32AFB7A2">
            <wp:simplePos x="0" y="0"/>
            <wp:positionH relativeFrom="column">
              <wp:posOffset>4182110</wp:posOffset>
            </wp:positionH>
            <wp:positionV relativeFrom="paragraph">
              <wp:posOffset>204470</wp:posOffset>
            </wp:positionV>
            <wp:extent cx="1618615" cy="2023110"/>
            <wp:effectExtent l="0" t="0" r="0" b="0"/>
            <wp:wrapThrough wrapText="bothSides">
              <wp:wrapPolygon edited="0">
                <wp:start x="0" y="0"/>
                <wp:lineTo x="0" y="21424"/>
                <wp:lineTo x="21354" y="21424"/>
                <wp:lineTo x="21354" y="0"/>
                <wp:lineTo x="0" y="0"/>
              </wp:wrapPolygon>
            </wp:wrapThrough>
            <wp:docPr id="1995400365" name="Picture 1" descr="A person wearing a green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00365" name="Picture 1" descr="A person wearing a green jacke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20" w:rsidP="000407E2" w:rsidRDefault="007C2A20" w14:paraId="2F62D40C" w14:textId="777777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Pr="00CA0E07" w:rsidR="000407E2" w:rsidP="000407E2" w:rsidRDefault="00202D96" w14:paraId="60B942E4" w14:textId="4C1CF53D">
      <w:pPr>
        <w:rPr>
          <w:rFonts w:ascii="Aptos" w:hAnsi="Aptos" w:eastAsia="Times New Roman" w:cs="Segoe UI"/>
          <w:color w:val="242424"/>
          <w:lang w:val="en-BE" w:eastAsia="en-GB"/>
        </w:rPr>
      </w:pPr>
      <w:r w:rsidRPr="00CA0E07">
        <w:rPr>
          <w:rFonts w:ascii="Aptos" w:hAnsi="Aptos" w:eastAsia="Times New Roman" w:cs="Segoe UI"/>
          <w:color w:val="242424"/>
          <w:lang w:val="en-BE" w:eastAsia="en-GB"/>
        </w:rPr>
        <w:t xml:space="preserve">Jennifer Serling 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>has been a c</w:t>
      </w:r>
      <w:r w:rsidRPr="00CA0E07" w:rsidR="00267D88">
        <w:rPr>
          <w:rFonts w:ascii="Aptos" w:hAnsi="Aptos" w:eastAsia="Times New Roman" w:cs="Segoe UI"/>
          <w:color w:val="242424"/>
          <w:lang w:val="en-BE" w:eastAsia="en-GB"/>
        </w:rPr>
        <w:t>redentialed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 veterinary technician since 1992</w:t>
      </w:r>
      <w:r w:rsidRPr="00CA0E07" w:rsidR="0045160C">
        <w:rPr>
          <w:rFonts w:ascii="Aptos" w:hAnsi="Aptos" w:eastAsia="Times New Roman" w:cs="Segoe UI"/>
          <w:color w:val="242424"/>
          <w:lang w:val="en-BE" w:eastAsia="en-GB"/>
        </w:rPr>
        <w:t xml:space="preserve">. </w:t>
      </w:r>
      <w:r w:rsidRPr="00CA0E07" w:rsidR="000407E2">
        <w:rPr>
          <w:rFonts w:ascii="Aptos" w:hAnsi="Aptos" w:eastAsia="Times New Roman" w:cs="Segoe UI"/>
          <w:color w:val="242424"/>
          <w:lang w:val="en-BE" w:eastAsia="en-GB"/>
        </w:rPr>
        <w:t xml:space="preserve"> Her specialty is in large animal nursing however her </w:t>
      </w:r>
      <w:r w:rsidRPr="00CA0E07">
        <w:rPr>
          <w:rFonts w:ascii="Aptos" w:hAnsi="Aptos" w:eastAsia="Times New Roman" w:cs="Segoe UI"/>
          <w:color w:val="242424"/>
          <w:lang w:val="en-BE" w:eastAsia="en-GB"/>
        </w:rPr>
        <w:t xml:space="preserve">vast </w:t>
      </w:r>
      <w:r w:rsidRPr="00CA0E07" w:rsidR="000407E2">
        <w:rPr>
          <w:rFonts w:ascii="Aptos" w:hAnsi="Aptos" w:eastAsia="Times New Roman" w:cs="Segoe UI"/>
          <w:color w:val="242424"/>
          <w:lang w:val="en-BE" w:eastAsia="en-GB"/>
        </w:rPr>
        <w:t>experience encompasses all facets of veterinary medicine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. </w:t>
      </w:r>
      <w:r w:rsidRPr="00CA0E07">
        <w:rPr>
          <w:rFonts w:ascii="Aptos" w:hAnsi="Aptos" w:eastAsia="Times New Roman" w:cs="Segoe UI"/>
          <w:color w:val="242424"/>
          <w:lang w:val="en-BE" w:eastAsia="en-GB"/>
        </w:rPr>
        <w:t xml:space="preserve">She has been a veterinary technician educator since 2007. 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Jennifer has a </w:t>
      </w:r>
      <w:r w:rsidRPr="00CA0E07" w:rsidR="0045160C">
        <w:rPr>
          <w:rFonts w:ascii="Aptos" w:hAnsi="Aptos" w:eastAsia="Times New Roman" w:cs="Segoe UI"/>
          <w:color w:val="242424"/>
          <w:lang w:val="en-BE" w:eastAsia="en-GB"/>
        </w:rPr>
        <w:t>bachelor’s in veterinary science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 from the University of Arizona and an </w:t>
      </w:r>
      <w:r w:rsidRPr="00CA0E07" w:rsidR="0045160C">
        <w:rPr>
          <w:rFonts w:ascii="Aptos" w:hAnsi="Aptos" w:eastAsia="Times New Roman" w:cs="Segoe UI"/>
          <w:color w:val="242424"/>
          <w:lang w:val="en-BE" w:eastAsia="en-GB"/>
        </w:rPr>
        <w:t>associate of science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 from Penn Foster College’s Veterinary Technician Program. </w:t>
      </w:r>
      <w:r w:rsidRPr="00CA0E07" w:rsidR="00226FE8">
        <w:rPr>
          <w:rFonts w:ascii="Aptos" w:hAnsi="Aptos" w:eastAsia="Times New Roman" w:cs="Segoe UI"/>
          <w:color w:val="242424"/>
          <w:lang w:val="en-BE" w:eastAsia="en-GB"/>
        </w:rPr>
        <w:t xml:space="preserve">She holds a Master in Veterinary Education from Lincoln Memorial University. 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She </w:t>
      </w:r>
      <w:r w:rsidRPr="00CA0E07" w:rsidR="007B0441">
        <w:rPr>
          <w:rFonts w:ascii="Aptos" w:hAnsi="Aptos" w:eastAsia="Times New Roman" w:cs="Segoe UI"/>
          <w:color w:val="242424"/>
          <w:lang w:val="en-BE" w:eastAsia="en-GB"/>
        </w:rPr>
        <w:t>was the program director for a veterinary technician school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 in Tucson Arizona</w:t>
      </w:r>
      <w:r w:rsidRPr="00CA0E07" w:rsidR="007B0441">
        <w:rPr>
          <w:rFonts w:ascii="Aptos" w:hAnsi="Aptos" w:eastAsia="Times New Roman" w:cs="Segoe UI"/>
          <w:color w:val="242424"/>
          <w:lang w:val="en-BE" w:eastAsia="en-GB"/>
        </w:rPr>
        <w:t xml:space="preserve"> for 1</w:t>
      </w:r>
      <w:r w:rsidRPr="00CA0E07" w:rsidR="00267D88">
        <w:rPr>
          <w:rFonts w:ascii="Aptos" w:hAnsi="Aptos" w:eastAsia="Times New Roman" w:cs="Segoe UI"/>
          <w:color w:val="242424"/>
          <w:lang w:val="en-BE" w:eastAsia="en-GB"/>
        </w:rPr>
        <w:t>1</w:t>
      </w:r>
      <w:r w:rsidRPr="00CA0E07" w:rsidR="007B0441">
        <w:rPr>
          <w:rFonts w:ascii="Aptos" w:hAnsi="Aptos" w:eastAsia="Times New Roman" w:cs="Segoe UI"/>
          <w:color w:val="242424"/>
          <w:lang w:val="en-BE" w:eastAsia="en-GB"/>
        </w:rPr>
        <w:t xml:space="preserve"> years prior to joining </w:t>
      </w:r>
      <w:r w:rsidRPr="00CA0E07" w:rsidR="0045160C">
        <w:rPr>
          <w:rFonts w:ascii="Aptos" w:hAnsi="Aptos" w:eastAsia="Times New Roman" w:cs="Segoe UI"/>
          <w:color w:val="242424"/>
          <w:lang w:val="en-BE" w:eastAsia="en-GB"/>
        </w:rPr>
        <w:t xml:space="preserve">the </w:t>
      </w:r>
      <w:r w:rsidRPr="00CA0E07" w:rsidR="007B0441">
        <w:rPr>
          <w:rFonts w:ascii="Aptos" w:hAnsi="Aptos" w:eastAsia="Times New Roman" w:cs="Segoe UI"/>
          <w:color w:val="242424"/>
          <w:lang w:val="en-BE" w:eastAsia="en-GB"/>
        </w:rPr>
        <w:t>Appalachian State University</w:t>
      </w:r>
      <w:r w:rsidRPr="00CA0E07" w:rsidR="0045160C">
        <w:rPr>
          <w:rFonts w:ascii="Aptos" w:hAnsi="Aptos" w:eastAsia="Times New Roman" w:cs="Segoe UI"/>
          <w:color w:val="242424"/>
          <w:lang w:val="en-BE" w:eastAsia="en-GB"/>
        </w:rPr>
        <w:t xml:space="preserve"> Veterinary Technology program as it’s Assistant Director</w:t>
      </w:r>
      <w:r w:rsidRPr="00CA0E07" w:rsidR="002917AE">
        <w:rPr>
          <w:rFonts w:ascii="Aptos" w:hAnsi="Aptos" w:eastAsia="Times New Roman" w:cs="Segoe UI"/>
          <w:color w:val="242424"/>
          <w:lang w:val="en-BE" w:eastAsia="en-GB"/>
        </w:rPr>
        <w:t xml:space="preserve"> and was promoted to Director in 2024. 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Jennifer has written two veterinary technician textbooks for </w:t>
      </w:r>
      <w:proofErr w:type="spellStart"/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>Bluedoor</w:t>
      </w:r>
      <w:proofErr w:type="spellEnd"/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 Publishing on pharmacology and large animal medicine and nursing and contributed to several others. In addition to teaching and writing, she is a firm believer in giving back to the community and 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lastRenderedPageBreak/>
        <w:t xml:space="preserve">serves on the board of directors for three animal welfare and rescue groups as well as donating her time to several veterinary charity events </w:t>
      </w:r>
      <w:r w:rsidRPr="00CA0E07" w:rsidR="00226FE8">
        <w:rPr>
          <w:rFonts w:ascii="Aptos" w:hAnsi="Aptos" w:eastAsia="Times New Roman" w:cs="Segoe UI"/>
          <w:color w:val="242424"/>
          <w:lang w:val="en-BE" w:eastAsia="en-GB"/>
        </w:rPr>
        <w:t xml:space="preserve">and veterinary committees 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>throughout the year. Her passion is large animals and she absolutely loves sharing that excitement with her students. Jen</w:t>
      </w:r>
      <w:r w:rsidRPr="00CA0E07" w:rsidR="000407E2">
        <w:rPr>
          <w:rFonts w:ascii="Aptos" w:hAnsi="Aptos" w:eastAsia="Times New Roman" w:cs="Segoe UI"/>
          <w:color w:val="242424"/>
          <w:lang w:val="en-BE" w:eastAsia="en-GB"/>
        </w:rPr>
        <w:t>nifer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 </w:t>
      </w:r>
      <w:r w:rsidRPr="00CA0E07" w:rsidR="00A25256">
        <w:rPr>
          <w:rFonts w:ascii="Aptos" w:hAnsi="Aptos" w:eastAsia="Times New Roman" w:cs="Segoe UI"/>
          <w:color w:val="242424"/>
          <w:lang w:val="en-BE" w:eastAsia="en-GB"/>
        </w:rPr>
        <w:t xml:space="preserve">is a nationally known speaker delivering engaging talks on large 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animal medicine as well </w:t>
      </w:r>
      <w:r w:rsidRPr="00CA0E07">
        <w:rPr>
          <w:rFonts w:ascii="Aptos" w:hAnsi="Aptos" w:eastAsia="Times New Roman" w:cs="Segoe UI"/>
          <w:color w:val="242424"/>
          <w:lang w:val="en-BE" w:eastAsia="en-GB"/>
        </w:rPr>
        <w:t xml:space="preserve">as </w:t>
      </w:r>
      <w:r w:rsidRPr="00CA0E07" w:rsidR="00A25256">
        <w:rPr>
          <w:rFonts w:ascii="Aptos" w:hAnsi="Aptos" w:eastAsia="Times New Roman" w:cs="Segoe UI"/>
          <w:color w:val="242424"/>
          <w:lang w:val="en-BE" w:eastAsia="en-GB"/>
        </w:rPr>
        <w:t>veterinary technology education.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 Jennifer </w:t>
      </w:r>
      <w:r w:rsidRPr="00CA0E07" w:rsidR="0045160C">
        <w:rPr>
          <w:rFonts w:ascii="Aptos" w:hAnsi="Aptos" w:eastAsia="Times New Roman" w:cs="Segoe UI"/>
          <w:color w:val="242424"/>
          <w:lang w:val="en-BE" w:eastAsia="en-GB"/>
        </w:rPr>
        <w:t xml:space="preserve">is the </w:t>
      </w:r>
      <w:r w:rsidRPr="00CA0E07" w:rsidR="002917AE">
        <w:rPr>
          <w:rFonts w:ascii="Aptos" w:hAnsi="Aptos" w:eastAsia="Times New Roman" w:cs="Segoe UI"/>
          <w:color w:val="242424"/>
          <w:lang w:val="en-BE" w:eastAsia="en-GB"/>
        </w:rPr>
        <w:t>immediate Past</w:t>
      </w:r>
      <w:r w:rsidRPr="00CA0E07" w:rsidR="00261E77">
        <w:rPr>
          <w:rFonts w:ascii="Aptos" w:hAnsi="Aptos" w:eastAsia="Times New Roman" w:cs="Segoe UI"/>
          <w:color w:val="242424"/>
          <w:lang w:val="en-BE" w:eastAsia="en-GB"/>
        </w:rPr>
        <w:t xml:space="preserve"> President for the </w:t>
      </w:r>
      <w:r w:rsidRPr="00CA0E07" w:rsidR="00A25256">
        <w:rPr>
          <w:rFonts w:ascii="Aptos" w:hAnsi="Aptos" w:eastAsia="Times New Roman" w:cs="Segoe UI"/>
          <w:color w:val="242424"/>
          <w:lang w:val="en-BE" w:eastAsia="en-GB"/>
        </w:rPr>
        <w:t>Association of Veterinary Technician Educators</w:t>
      </w:r>
      <w:r w:rsidRPr="00CA0E07" w:rsidR="0045160C">
        <w:rPr>
          <w:rFonts w:ascii="Aptos" w:hAnsi="Aptos" w:eastAsia="Times New Roman" w:cs="Segoe UI"/>
          <w:color w:val="242424"/>
          <w:lang w:val="en-BE" w:eastAsia="en-GB"/>
        </w:rPr>
        <w:t xml:space="preserve"> (AVTE)</w:t>
      </w:r>
      <w:r w:rsidRPr="00CA0E07" w:rsidR="000407E2">
        <w:rPr>
          <w:rFonts w:ascii="Aptos" w:hAnsi="Aptos" w:eastAsia="Times New Roman" w:cs="Segoe UI"/>
          <w:color w:val="242424"/>
          <w:lang w:val="en-BE" w:eastAsia="en-GB"/>
        </w:rPr>
        <w:t xml:space="preserve">. </w:t>
      </w:r>
      <w:r w:rsidRPr="00CA0E07" w:rsidR="00226FE8">
        <w:rPr>
          <w:rFonts w:ascii="Aptos" w:hAnsi="Aptos" w:eastAsia="Times New Roman" w:cs="Segoe UI"/>
          <w:color w:val="242424"/>
          <w:lang w:val="en-BE" w:eastAsia="en-GB"/>
        </w:rPr>
        <w:t xml:space="preserve">She is president-elect for the Arizona Veterinary Technician Association.  </w:t>
      </w:r>
      <w:r w:rsidRPr="00CA0E07" w:rsidR="000407E2">
        <w:rPr>
          <w:rFonts w:ascii="Aptos" w:hAnsi="Aptos" w:eastAsia="Times New Roman" w:cs="Segoe UI"/>
          <w:color w:val="242424"/>
          <w:lang w:val="en-BE" w:eastAsia="en-GB"/>
        </w:rPr>
        <w:t xml:space="preserve">She </w:t>
      </w:r>
      <w:r w:rsidRPr="00CA0E07" w:rsidR="00A25256">
        <w:rPr>
          <w:rFonts w:ascii="Aptos" w:hAnsi="Aptos" w:eastAsia="Times New Roman" w:cs="Segoe UI"/>
          <w:color w:val="242424"/>
          <w:lang w:val="en-BE" w:eastAsia="en-GB"/>
        </w:rPr>
        <w:t xml:space="preserve">is also a founding member of the </w:t>
      </w:r>
      <w:r w:rsidRPr="00CA0E07" w:rsidR="000407E2">
        <w:rPr>
          <w:rFonts w:ascii="Aptos" w:hAnsi="Aptos" w:eastAsia="Times New Roman" w:cs="Segoe UI"/>
          <w:color w:val="242424"/>
          <w:lang w:val="en-BE" w:eastAsia="en-GB"/>
        </w:rPr>
        <w:t>Academy of Veterinary Technician Specialists in Education (AVTSE) and holds the advanced certification of VTES (Veterinary Technician Education Specialist)</w:t>
      </w:r>
      <w:r w:rsidRPr="00CA0E07" w:rsidR="002917AE">
        <w:rPr>
          <w:rFonts w:ascii="Aptos" w:hAnsi="Aptos" w:eastAsia="Times New Roman" w:cs="Segoe UI"/>
          <w:color w:val="242424"/>
          <w:lang w:val="en-BE" w:eastAsia="en-GB"/>
        </w:rPr>
        <w:t xml:space="preserve"> as well as a Fellows designation from AVTE</w:t>
      </w:r>
      <w:r w:rsidRPr="00CA0E07" w:rsidR="000407E2">
        <w:rPr>
          <w:rFonts w:ascii="Aptos" w:hAnsi="Aptos" w:eastAsia="Times New Roman" w:cs="Segoe UI"/>
          <w:color w:val="242424"/>
          <w:lang w:val="en-BE" w:eastAsia="en-GB"/>
        </w:rPr>
        <w:t xml:space="preserve">. </w:t>
      </w:r>
      <w:r w:rsidRPr="00CA0E07" w:rsidR="0045160C">
        <w:rPr>
          <w:rFonts w:ascii="Aptos" w:hAnsi="Aptos" w:eastAsia="Times New Roman" w:cs="Segoe UI"/>
          <w:color w:val="242424"/>
          <w:lang w:val="en-BE" w:eastAsia="en-GB"/>
        </w:rPr>
        <w:t>Jennifer currently resides in Tucson Arizona</w:t>
      </w:r>
      <w:r w:rsidRPr="00CA0E07" w:rsidR="002917AE">
        <w:rPr>
          <w:rFonts w:ascii="Aptos" w:hAnsi="Aptos" w:eastAsia="Times New Roman" w:cs="Segoe UI"/>
          <w:color w:val="242424"/>
          <w:lang w:val="en-BE" w:eastAsia="en-GB"/>
        </w:rPr>
        <w:t xml:space="preserve">. </w:t>
      </w:r>
    </w:p>
    <w:p w:rsidR="0020015F" w:rsidP="000407E2" w:rsidRDefault="0020015F" w14:paraId="1CC8C187" w14:textId="3E0943A0">
      <w:pP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A0E07" w:rsidP="00CA0E07" w:rsidRDefault="00CA0E07" w14:paraId="6F161A6A" w14:textId="77777777">
      <w:pPr>
        <w:pStyle w:val="Titl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E07">
        <w:rPr>
          <w:rFonts w:ascii="Aptos Display" w:hAnsi="Aptos Display"/>
          <w:sz w:val="40"/>
          <w:szCs w:val="40"/>
        </w:rPr>
        <w:t>Bio</w:t>
      </w:r>
    </w:p>
    <w:p w:rsidR="00CA0E07" w:rsidP="000407E2" w:rsidRDefault="00CA0E07" w14:paraId="4019897F" w14:textId="77777777">
      <w:pP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Pr="00CA0E07" w:rsidR="00CA0E07" w:rsidP="00CA0E07" w:rsidRDefault="00CA0E07" w14:paraId="07D1CA7E" w14:textId="5D2D9158">
      <w:pPr>
        <w:rPr>
          <w:rFonts w:ascii="Aptos Display" w:hAnsi="Aptos Display"/>
          <w:color w:val="002060"/>
          <w:sz w:val="28"/>
          <w:szCs w:val="28"/>
        </w:rPr>
      </w:pPr>
      <w:r w:rsidRPr="00CA0E07">
        <w:rPr>
          <w:rFonts w:ascii="Aptos Display" w:hAnsi="Aptos Display"/>
          <w:color w:val="002060"/>
          <w:sz w:val="28"/>
          <w:szCs w:val="28"/>
        </w:rPr>
        <w:t xml:space="preserve">Ann Wortinger </w:t>
      </w:r>
    </w:p>
    <w:p w:rsidRPr="00CA0E07" w:rsidR="00CA0E07" w:rsidP="00CA0E07" w:rsidRDefault="00CA0E07" w14:paraId="7AECFB7D" w14:textId="3476C8AF">
      <w:pPr>
        <w:rPr>
          <w:rFonts w:ascii="Aptos Display" w:hAnsi="Aptos Display"/>
          <w:color w:val="002060"/>
          <w:sz w:val="28"/>
          <w:szCs w:val="28"/>
        </w:rPr>
      </w:pPr>
      <w:r w:rsidRPr="0BBDFC99" w:rsidR="00CA0E07">
        <w:rPr>
          <w:rFonts w:ascii="Aptos Display" w:hAnsi="Aptos Display"/>
          <w:color w:val="002060"/>
          <w:sz w:val="28"/>
          <w:szCs w:val="28"/>
        </w:rPr>
        <w:t>BIS, LVT, VTS (ECC)-R(SAIM)(Nutrition), Elite FFCP, FVTE</w:t>
      </w:r>
    </w:p>
    <w:p w:rsidR="0BBDFC99" w:rsidP="0BBDFC99" w:rsidRDefault="0BBDFC99" w14:paraId="1E50EDCF" w14:textId="46C36515">
      <w:pPr>
        <w:rPr>
          <w:rFonts w:ascii="Aptos Display" w:hAnsi="Aptos Display"/>
          <w:color w:val="002060"/>
          <w:sz w:val="28"/>
          <w:szCs w:val="28"/>
        </w:rPr>
      </w:pPr>
    </w:p>
    <w:p w:rsidR="00CA0E07" w:rsidP="00CA0E07" w:rsidRDefault="00CA0E07" w14:paraId="7078DDDF" w14:textId="4BFDA456">
      <w:r>
        <w:rPr>
          <w:rFonts w:ascii="Aptos Display" w:hAnsi="Aptos Display"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722F50" wp14:editId="3DE72FCB">
            <wp:simplePos x="0" y="0"/>
            <wp:positionH relativeFrom="column">
              <wp:posOffset>3750734</wp:posOffset>
            </wp:positionH>
            <wp:positionV relativeFrom="paragraph">
              <wp:posOffset>161501</wp:posOffset>
            </wp:positionV>
            <wp:extent cx="2362200" cy="1574800"/>
            <wp:effectExtent l="0" t="0" r="0" b="0"/>
            <wp:wrapThrough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hrough>
            <wp:docPr id="659058541" name="Picture 2" descr="A perso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58541" name="Picture 2" descr="A person smiling at camera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BBDFC99" w:rsidRDefault="0BBDFC99" w14:paraId="73175992" w14:textId="1D57295D"/>
    <w:p w:rsidR="00CA0E07" w:rsidP="00CA0E07" w:rsidRDefault="00CA0E07" w14:paraId="67E4B0C4" w14:textId="0CC88EC8">
      <w:r>
        <w:t xml:space="preserve">Ann is a 1983 graduate of Michigan State </w:t>
      </w:r>
      <w:r>
        <w:t>University and</w:t>
      </w:r>
      <w:r>
        <w:t xml:space="preserve"> got her specialty certification in Emergency/Critical Care in 2000, in Small Animal Internal Medicine in 2008, and in Nutrition in 2013.</w:t>
      </w:r>
    </w:p>
    <w:p w:rsidR="00CA0E07" w:rsidP="00CA0E07" w:rsidRDefault="00CA0E07" w14:paraId="4B5E39AD" w14:textId="77777777"/>
    <w:p w:rsidR="00CA0E07" w:rsidP="00CA0E07" w:rsidRDefault="00CA0E07" w14:paraId="78D77FF4" w14:textId="77777777">
      <w:r>
        <w:t>She has worked in general, emergency, specialty practice, and education.  Ann is active in her state, national, and specialty organizations, serving as a mentor and on a variety of committees and positions.  She is currently employed at Appalachian State University in the Veterinary Technology Program</w:t>
      </w:r>
    </w:p>
    <w:p w:rsidR="00CA0E07" w:rsidP="00CA0E07" w:rsidRDefault="00CA0E07" w14:paraId="7E54B93C" w14:textId="77777777"/>
    <w:p w:rsidR="00CA0E07" w:rsidP="00CA0E07" w:rsidRDefault="00CA0E07" w14:paraId="13532DE8" w14:textId="77777777">
      <w:r>
        <w:t>She has over 60 published articles in various professional magazines, as well as book chapters and a Nutrition book for veterinary technicians in its third edition.</w:t>
      </w:r>
    </w:p>
    <w:p w:rsidRPr="000407E2" w:rsidR="00CA0E07" w:rsidP="000407E2" w:rsidRDefault="00CA0E07" w14:paraId="1655F6E2" w14:textId="77777777">
      <w:pP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="00261E77" w:rsidP="00261E77" w:rsidRDefault="00261E77" w14:paraId="598F0AEB" w14:textId="3E4813CC"/>
    <w:p w:rsidR="005269A2" w:rsidP="0020015F" w:rsidRDefault="005269A2" w14:paraId="01A3DA3B" w14:textId="6CC8C678">
      <w:pPr>
        <w:jc w:val="center"/>
      </w:pPr>
    </w:p>
    <w:sectPr w:rsidR="005269A2" w:rsidSect="00134B7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E77"/>
    <w:rsid w:val="000407E2"/>
    <w:rsid w:val="00134B72"/>
    <w:rsid w:val="0020015F"/>
    <w:rsid w:val="00202D96"/>
    <w:rsid w:val="00226FE8"/>
    <w:rsid w:val="00261E77"/>
    <w:rsid w:val="00267D88"/>
    <w:rsid w:val="002831F9"/>
    <w:rsid w:val="002917AE"/>
    <w:rsid w:val="0045160C"/>
    <w:rsid w:val="0049055D"/>
    <w:rsid w:val="00501032"/>
    <w:rsid w:val="005269A2"/>
    <w:rsid w:val="00674638"/>
    <w:rsid w:val="00695D7F"/>
    <w:rsid w:val="00774E85"/>
    <w:rsid w:val="007A2D92"/>
    <w:rsid w:val="007B0441"/>
    <w:rsid w:val="007C2A20"/>
    <w:rsid w:val="00A25256"/>
    <w:rsid w:val="00C752CA"/>
    <w:rsid w:val="00CA0E07"/>
    <w:rsid w:val="00E54EB5"/>
    <w:rsid w:val="00EE4582"/>
    <w:rsid w:val="0BBDFC99"/>
    <w:rsid w:val="0FAE7241"/>
    <w:rsid w:val="6D13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6D9B76"/>
  <w14:defaultImageDpi w14:val="32767"/>
  <w15:chartTrackingRefBased/>
  <w15:docId w15:val="{4E878354-93C6-2544-8CA3-C66A9368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261E7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apple-converted-space" w:customStyle="1">
    <w:name w:val="apple-converted-space"/>
    <w:basedOn w:val="DefaultParagraphFont"/>
    <w:rsid w:val="000407E2"/>
  </w:style>
  <w:style w:type="paragraph" w:styleId="Title">
    <w:name w:val="Title"/>
    <w:basedOn w:val="Normal"/>
    <w:next w:val="Normal"/>
    <w:link w:val="TitleChar"/>
    <w:uiPriority w:val="10"/>
    <w:qFormat/>
    <w:rsid w:val="00CA0E07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A0E07"/>
    <w:rPr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93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jpeg" Id="rId5" /><Relationship Type="http://schemas.openxmlformats.org/officeDocument/2006/relationships/image" Target="media/image1.jpg" Id="rId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 Serling</dc:creator>
  <keywords/>
  <dc:description/>
  <lastModifiedBy>VETNNET Board</lastModifiedBy>
  <revision>3</revision>
  <dcterms:created xsi:type="dcterms:W3CDTF">2025-08-27T09:58:00.0000000Z</dcterms:created>
  <dcterms:modified xsi:type="dcterms:W3CDTF">2025-08-27T10:14:44.5362524Z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37be75-dfbb-4261-9834-ac247c7dde13_Enabled">
    <vt:lpwstr>true</vt:lpwstr>
  </property>
  <property fmtid="{D5CDD505-2E9C-101B-9397-08002B2CF9AE}" pid="3" name="MSIP_Label_c337be75-dfbb-4261-9834-ac247c7dde13_SetDate">
    <vt:lpwstr>2025-08-27T09:58:56Z</vt:lpwstr>
  </property>
  <property fmtid="{D5CDD505-2E9C-101B-9397-08002B2CF9AE}" pid="4" name="MSIP_Label_c337be75-dfbb-4261-9834-ac247c7dde13_Method">
    <vt:lpwstr>Standard</vt:lpwstr>
  </property>
  <property fmtid="{D5CDD505-2E9C-101B-9397-08002B2CF9AE}" pid="5" name="MSIP_Label_c337be75-dfbb-4261-9834-ac247c7dde13_Name">
    <vt:lpwstr>Algemeen</vt:lpwstr>
  </property>
  <property fmtid="{D5CDD505-2E9C-101B-9397-08002B2CF9AE}" pid="6" name="MSIP_Label_c337be75-dfbb-4261-9834-ac247c7dde13_SiteId">
    <vt:lpwstr>77d33cc5-c9b4-4766-95c7-ed5b515e1cce</vt:lpwstr>
  </property>
  <property fmtid="{D5CDD505-2E9C-101B-9397-08002B2CF9AE}" pid="7" name="MSIP_Label_c337be75-dfbb-4261-9834-ac247c7dde13_ActionId">
    <vt:lpwstr>1e42e3e6-44f0-4527-9c2d-2c19334863f7</vt:lpwstr>
  </property>
  <property fmtid="{D5CDD505-2E9C-101B-9397-08002B2CF9AE}" pid="8" name="MSIP_Label_c337be75-dfbb-4261-9834-ac247c7dde13_ContentBits">
    <vt:lpwstr>0</vt:lpwstr>
  </property>
  <property fmtid="{D5CDD505-2E9C-101B-9397-08002B2CF9AE}" pid="9" name="MSIP_Label_c337be75-dfbb-4261-9834-ac247c7dde13_Tag">
    <vt:lpwstr>50, 3, 0, 1</vt:lpwstr>
  </property>
</Properties>
</file>