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573C5" w:rsidP="00336B75" w:rsidRDefault="00336B75" w14:paraId="44BF45C1" w14:textId="4AC4170E">
      <w:pPr>
        <w:pStyle w:val="Heading1"/>
        <w:rPr>
          <w:lang w:val="nl-NL"/>
        </w:rPr>
      </w:pPr>
      <w:r>
        <w:rPr>
          <w:lang w:val="nl-NL"/>
        </w:rPr>
        <w:t xml:space="preserve">Workshops </w:t>
      </w:r>
    </w:p>
    <w:p w:rsidR="00336B75" w:rsidRDefault="00336B75" w14:paraId="47592757" w14:textId="77777777">
      <w:pPr>
        <w:rPr>
          <w:lang w:val="nl-NL"/>
        </w:rPr>
      </w:pPr>
    </w:p>
    <w:p w:rsidRPr="00336B75" w:rsidR="00336B75" w:rsidP="00336B75" w:rsidRDefault="00336B75" w14:paraId="4B54DE7B" w14:textId="122F3447">
      <w:pPr>
        <w:pStyle w:val="Heading2"/>
        <w:rPr>
          <w:b/>
          <w:bCs/>
          <w:i/>
          <w:iCs/>
          <w:color w:val="000000"/>
        </w:rPr>
      </w:pPr>
      <w:r>
        <w:rPr>
          <w:rStyle w:val="Emphasis"/>
          <w:b/>
          <w:bCs/>
          <w:color w:val="000000"/>
        </w:rPr>
        <w:t>“Hands Off, Safety On!” – Mastering Hands-Free X-Rays in Veterinary Training</w:t>
      </w:r>
    </w:p>
    <w:p w:rsidR="00336B75" w:rsidP="00336B75" w:rsidRDefault="00336B75" w14:paraId="643184D8" w14:textId="77777777">
      <w:pPr>
        <w:pStyle w:val="NormalWeb"/>
        <w:rPr>
          <w:color w:val="000000"/>
        </w:rPr>
      </w:pPr>
      <w:r>
        <w:rPr>
          <w:color w:val="000000"/>
        </w:rPr>
        <w:t>Join us for a dynamic, hands-on (yet hands-free!) workshop designed specifically for educators training the next generation of veterinary nurses. In this session, you'll learn how to safely and effectively demonstrate hands-free radiography using a model dog — a must-have skill in modern veterinary practice.</w:t>
      </w:r>
    </w:p>
    <w:p w:rsidR="00336B75" w:rsidP="00336B75" w:rsidRDefault="00336B75" w14:paraId="5AC24BB4" w14:textId="77777777">
      <w:pPr>
        <w:pStyle w:val="NormalWeb"/>
        <w:rPr>
          <w:color w:val="000000"/>
        </w:rPr>
      </w:pPr>
      <w:r>
        <w:rPr>
          <w:color w:val="000000"/>
        </w:rPr>
        <w:t>Discover techniques that not only reduce radiation exposure for students and staff but also align with current best practices and workplace safety standards. Whether you're updating your teaching approach or building confidence in radiographic positioning, this workshop equips you with practical strategies to take back to your classroom.</w:t>
      </w:r>
    </w:p>
    <w:p w:rsidR="00336B75" w:rsidP="00336B75" w:rsidRDefault="00336B75" w14:paraId="6ADF0E2E" w14:textId="77777777">
      <w:pPr>
        <w:pStyle w:val="NormalWeb"/>
        <w:rPr>
          <w:color w:val="000000"/>
        </w:rPr>
      </w:pPr>
      <w:r>
        <w:rPr>
          <w:color w:val="000000"/>
        </w:rPr>
        <w:t>Empower your students to do it right — without putting their hands (or health) at risk!</w:t>
      </w:r>
    </w:p>
    <w:p w:rsidR="00336B75" w:rsidP="00336B75" w:rsidRDefault="00336B75" w14:paraId="3D4C62B4" w14:textId="77777777"/>
    <w:p w:rsidR="00336B75" w:rsidP="00336B75" w:rsidRDefault="00336B75" w14:paraId="64F93453" w14:textId="2D31BD8F">
      <w:pPr>
        <w:pStyle w:val="Heading1"/>
      </w:pPr>
      <w:r>
        <w:rPr>
          <w:rStyle w:val="Emphasis"/>
          <w:b/>
          <w:bCs/>
          <w:color w:val="000000"/>
        </w:rPr>
        <w:t>“Build to Teach: DIY Veterinary Nursing Models for the Classroom”</w:t>
      </w:r>
    </w:p>
    <w:p w:rsidR="00336B75" w:rsidP="00336B75" w:rsidRDefault="00336B75" w14:paraId="47594585" w14:textId="77777777">
      <w:pPr>
        <w:pStyle w:val="NormalWeb"/>
        <w:rPr>
          <w:color w:val="000000"/>
        </w:rPr>
      </w:pPr>
      <w:r>
        <w:rPr>
          <w:color w:val="000000"/>
        </w:rPr>
        <w:t>Bring your teaching to life — literally! In this hands-on workshop, you’ll learn how to create simple, cost-effective training models that will transform your practical sessions. From a paw with clip-worthy nails to a leg ready for IV catheter placement, these DIY models are designed to simulate real clinical procedures while being reusable and classroom-friendly.</w:t>
      </w:r>
    </w:p>
    <w:p w:rsidR="00336B75" w:rsidP="00336B75" w:rsidRDefault="00336B75" w14:paraId="46CCD256" w14:textId="77777777">
      <w:pPr>
        <w:pStyle w:val="NormalWeb"/>
        <w:rPr>
          <w:color w:val="000000"/>
        </w:rPr>
      </w:pPr>
      <w:r>
        <w:rPr>
          <w:color w:val="000000"/>
        </w:rPr>
        <w:t>Perfect for veterinary nurse educators, this session gives you the tools and tips to build your own teaching aids on a budget — and the confidence to integrate them into your lessons.</w:t>
      </w:r>
    </w:p>
    <w:p w:rsidR="00336B75" w:rsidP="00336B75" w:rsidRDefault="00336B75" w14:paraId="3AAE10F9" w14:textId="59BCAF12">
      <w:pPr>
        <w:pStyle w:val="NormalWeb"/>
        <w:rPr>
          <w:color w:val="000000"/>
        </w:rPr>
      </w:pPr>
      <w:r>
        <w:rPr>
          <w:color w:val="000000"/>
        </w:rPr>
        <w:t>Come ready to craft, create, and take away more than just inspiration</w:t>
      </w:r>
      <w:r>
        <w:rPr>
          <w:color w:val="000000"/>
        </w:rPr>
        <w:t>!</w:t>
      </w:r>
    </w:p>
    <w:p w:rsidR="00336B75" w:rsidP="00336B75" w:rsidRDefault="00336B75" w14:paraId="3D8996AE" w14:textId="77777777"/>
    <w:p w:rsidR="00336B75" w:rsidP="00336B75" w:rsidRDefault="00336B75" w14:paraId="16031291" w14:textId="5948E698">
      <w:pPr>
        <w:pStyle w:val="Heading1"/>
        <w:rPr>
          <w:rStyle w:val="eop"/>
          <w:rFonts w:ascii="Aptos Display" w:hAnsi="Aptos Display"/>
          <w:b/>
          <w:bCs/>
          <w:i/>
          <w:iCs/>
          <w:color w:val="000000" w:themeColor="text1"/>
        </w:rPr>
      </w:pPr>
      <w:r>
        <w:rPr>
          <w:rStyle w:val="Emphasis"/>
          <w:b/>
          <w:bCs/>
          <w:color w:val="000000"/>
        </w:rPr>
        <w:t>“</w:t>
      </w:r>
      <w:r>
        <w:rPr>
          <w:rStyle w:val="Emphasis"/>
          <w:b/>
          <w:bCs/>
          <w:color w:val="000000"/>
        </w:rPr>
        <w:t>Speak up, stand strong</w:t>
      </w:r>
      <w:r>
        <w:rPr>
          <w:rStyle w:val="Emphasis"/>
          <w:b/>
          <w:bCs/>
          <w:color w:val="000000"/>
        </w:rPr>
        <w:t xml:space="preserve">: </w:t>
      </w:r>
      <w:r w:rsidRPr="00336B75">
        <w:rPr>
          <w:rStyle w:val="normaltextrun"/>
          <w:rFonts w:ascii="Aptos Display" w:hAnsi="Aptos Display"/>
          <w:b/>
          <w:bCs/>
          <w:i/>
          <w:iCs/>
          <w:color w:val="000000" w:themeColor="text1"/>
        </w:rPr>
        <w:t>Navigating Misconduct in Veterinary Education with the Veterinary DialogueTrainer</w:t>
      </w:r>
      <w:r>
        <w:rPr>
          <w:rStyle w:val="eop"/>
          <w:rFonts w:ascii="Aptos Display" w:hAnsi="Aptos Display"/>
          <w:b/>
          <w:bCs/>
          <w:i/>
          <w:iCs/>
          <w:color w:val="000000" w:themeColor="text1"/>
        </w:rPr>
        <w:t>”</w:t>
      </w:r>
    </w:p>
    <w:p w:rsidR="00336B75" w:rsidP="00336B75" w:rsidRDefault="00336B75" w14:paraId="583167B3" w14:textId="77777777"/>
    <w:p w:rsidR="00336B75" w:rsidP="00336B75" w:rsidRDefault="00336B75" w14:paraId="1CC8111C" w14:textId="77777777">
      <w:pPr>
        <w:pStyle w:val="paragraph"/>
        <w:spacing w:before="0" w:beforeAutospacing="0" w:after="0" w:afterAutospacing="0"/>
        <w:textAlignment w:val="baseline"/>
        <w:rPr>
          <w:rStyle w:val="normaltextrun"/>
          <w:rFonts w:ascii="Aptos" w:hAnsi="Aptos" w:cs="Segoe UI" w:eastAsiaTheme="majorEastAsia"/>
        </w:rPr>
      </w:pPr>
      <w:r>
        <w:rPr>
          <w:rStyle w:val="normaltextrun"/>
          <w:rFonts w:ascii="Aptos" w:hAnsi="Aptos" w:cs="Segoe UI" w:eastAsiaTheme="majorEastAsia"/>
        </w:rPr>
        <w:t xml:space="preserve">How do you prepare students to respond to inappropriate behavior from clients, colleagues, or supervisors? In this interactive hands on workshop, you'll experience realistic misconduct scenarios using the Veterinary DialogueTrainer—a digital tool that </w:t>
      </w:r>
      <w:r>
        <w:rPr>
          <w:rStyle w:val="normaltextrun"/>
          <w:rFonts w:ascii="Aptos" w:hAnsi="Aptos" w:cs="Segoe UI" w:eastAsiaTheme="majorEastAsia"/>
        </w:rPr>
        <w:lastRenderedPageBreak/>
        <w:t xml:space="preserve">helps develop communication skills and professional resilience. Together, we’ll explore how to respond effectively to inappropiate behaviour, and how to make such topics discussable in a safe learning environment. </w:t>
      </w:r>
    </w:p>
    <w:p w:rsidR="00336B75" w:rsidP="00336B75" w:rsidRDefault="00336B75" w14:paraId="7F74E47D" w14:textId="77777777">
      <w:pPr>
        <w:pStyle w:val="paragraph"/>
        <w:spacing w:before="0" w:beforeAutospacing="0" w:after="0" w:afterAutospacing="0"/>
        <w:textAlignment w:val="baseline"/>
        <w:rPr>
          <w:rStyle w:val="normaltextrun"/>
          <w:rFonts w:ascii="Aptos" w:hAnsi="Aptos" w:cs="Segoe UI" w:eastAsiaTheme="majorEastAsia"/>
        </w:rPr>
      </w:pPr>
    </w:p>
    <w:p w:rsidR="00336B75" w:rsidP="00336B75" w:rsidRDefault="00336B75" w14:paraId="6C759E64" w14:textId="6A50A3EF">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rPr>
        <w:t>This session equips veterinary educators with practical strategies to train students in standing strong and speaking up</w:t>
      </w:r>
      <w:r>
        <w:rPr>
          <w:rStyle w:val="eop"/>
          <w:rFonts w:ascii="Aptos" w:hAnsi="Aptos" w:cs="Segoe UI" w:eastAsiaTheme="majorEastAsia"/>
        </w:rPr>
        <w:t>!</w:t>
      </w:r>
    </w:p>
    <w:p w:rsidR="00336B75" w:rsidP="00336B75" w:rsidRDefault="00336B75" w14:paraId="774A6380" w14:textId="77777777">
      <w:pPr>
        <w:pStyle w:val="paragraph"/>
        <w:spacing w:before="0" w:beforeAutospacing="0" w:after="0" w:afterAutospacing="0"/>
        <w:textAlignment w:val="baseline"/>
        <w:rPr>
          <w:rFonts w:ascii="Segoe UI" w:hAnsi="Segoe UI" w:cs="Segoe UI"/>
          <w:sz w:val="18"/>
          <w:szCs w:val="18"/>
        </w:rPr>
      </w:pPr>
      <w:r w:rsidRPr="5D79994F" w:rsidR="00336B75">
        <w:rPr>
          <w:rStyle w:val="normaltextrun"/>
          <w:rFonts w:ascii="Segoe UI" w:hAnsi="Segoe UI" w:eastAsia="" w:cs="Segoe UI" w:eastAsiaTheme="majorEastAsia"/>
          <w:color w:val="212121"/>
          <w:sz w:val="22"/>
          <w:szCs w:val="22"/>
        </w:rPr>
        <w:t> </w:t>
      </w:r>
      <w:r w:rsidRPr="5D79994F" w:rsidR="00336B75">
        <w:rPr>
          <w:rStyle w:val="eop"/>
          <w:rFonts w:ascii="Segoe UI" w:hAnsi="Segoe UI" w:eastAsia="" w:cs="Segoe UI" w:eastAsiaTheme="majorEastAsia"/>
          <w:color w:val="212121"/>
          <w:sz w:val="22"/>
          <w:szCs w:val="22"/>
        </w:rPr>
        <w:t> </w:t>
      </w:r>
    </w:p>
    <w:p w:rsidRPr="00336B75" w:rsidR="00336B75" w:rsidP="5D79994F" w:rsidRDefault="00336B75" w14:paraId="34528434" w14:textId="71173F4B">
      <w:pPr>
        <w:pStyle w:val="Heading1"/>
        <w:rPr>
          <w:b w:val="1"/>
          <w:bCs w:val="1"/>
          <w:i w:val="1"/>
          <w:iCs w:val="1"/>
          <w:noProof w:val="0"/>
          <w:color w:val="auto"/>
          <w:lang w:val="en-GB"/>
        </w:rPr>
      </w:pPr>
      <w:r w:rsidRPr="5D79994F" w:rsidR="7F71CB0E">
        <w:rPr>
          <w:b w:val="1"/>
          <w:bCs w:val="1"/>
          <w:i w:val="1"/>
          <w:iCs w:val="1"/>
          <w:noProof w:val="0"/>
          <w:color w:val="auto"/>
          <w:lang w:val="en-GB"/>
        </w:rPr>
        <w:t>Experience the Future of Green Education in the GMEC!</w:t>
      </w:r>
    </w:p>
    <w:p w:rsidRPr="00336B75" w:rsidR="00336B75" w:rsidP="5D79994F" w:rsidRDefault="00336B75" w14:paraId="4883DCD3" w14:textId="6BB078DB">
      <w:pPr>
        <w:pStyle w:val="Normal"/>
        <w:rPr>
          <w:noProof w:val="0"/>
          <w:lang w:val="en-GB"/>
        </w:rPr>
      </w:pPr>
    </w:p>
    <w:p w:rsidRPr="00336B75" w:rsidR="00336B75" w:rsidP="5D79994F" w:rsidRDefault="00336B75" w14:paraId="2F9182CE" w14:textId="72779408">
      <w:pPr>
        <w:spacing w:before="0" w:beforeAutospacing="off" w:after="0" w:afterAutospacing="off"/>
        <w:rPr>
          <w:rFonts w:ascii="Aptos" w:hAnsi="Aptos" w:eastAsia="Aptos" w:cs="Aptos" w:asciiTheme="minorAscii" w:hAnsiTheme="minorAscii" w:eastAsiaTheme="minorAscii" w:cstheme="minorAscii"/>
          <w:noProof w:val="0"/>
          <w:color w:val="000000" w:themeColor="text1" w:themeTint="FF" w:themeShade="FF"/>
          <w:sz w:val="24"/>
          <w:szCs w:val="24"/>
          <w:lang w:val="en-GB"/>
        </w:rPr>
      </w:pPr>
      <w:r w:rsidRPr="5D79994F" w:rsidR="7F71CB0E">
        <w:rPr>
          <w:rFonts w:ascii="Aptos" w:hAnsi="Aptos" w:eastAsia="Aptos" w:cs="Aptos" w:asciiTheme="minorAscii" w:hAnsiTheme="minorAscii" w:eastAsiaTheme="minorAscii" w:cstheme="minorAscii"/>
          <w:noProof w:val="0"/>
          <w:color w:val="000000" w:themeColor="text1" w:themeTint="FF" w:themeShade="FF"/>
          <w:sz w:val="24"/>
          <w:szCs w:val="24"/>
          <w:lang w:val="en-GB"/>
        </w:rPr>
        <w:t xml:space="preserve">We warmly invite you to join an inspiring workshop inside the </w:t>
      </w:r>
      <w:r w:rsidRPr="5D79994F" w:rsidR="7F71CB0E">
        <w:rPr>
          <w:rFonts w:ascii="Aptos" w:hAnsi="Aptos" w:eastAsia="Aptos" w:cs="Aptos" w:asciiTheme="minorAscii" w:hAnsiTheme="minorAscii" w:eastAsiaTheme="minorAscii" w:cstheme="minorAscii"/>
          <w:b w:val="1"/>
          <w:bCs w:val="1"/>
          <w:noProof w:val="0"/>
          <w:color w:val="000000" w:themeColor="text1" w:themeTint="FF" w:themeShade="FF"/>
          <w:sz w:val="24"/>
          <w:szCs w:val="24"/>
          <w:lang w:val="en-GB"/>
        </w:rPr>
        <w:t>GMEC</w:t>
      </w:r>
      <w:r w:rsidRPr="5D79994F" w:rsidR="7F71CB0E">
        <w:rPr>
          <w:rFonts w:ascii="Aptos" w:hAnsi="Aptos" w:eastAsia="Aptos" w:cs="Aptos" w:asciiTheme="minorAscii" w:hAnsiTheme="minorAscii" w:eastAsiaTheme="minorAscii" w:cstheme="minorAscii"/>
          <w:noProof w:val="0"/>
          <w:color w:val="000000" w:themeColor="text1" w:themeTint="FF" w:themeShade="FF"/>
          <w:sz w:val="24"/>
          <w:szCs w:val="24"/>
          <w:lang w:val="en-GB"/>
        </w:rPr>
        <w:t xml:space="preserve"> – </w:t>
      </w:r>
      <w:r w:rsidRPr="5D79994F" w:rsidR="7F71CB0E">
        <w:rPr>
          <w:rFonts w:ascii="Aptos" w:hAnsi="Aptos" w:eastAsia="Aptos" w:cs="Aptos" w:asciiTheme="minorAscii" w:hAnsiTheme="minorAscii" w:eastAsiaTheme="minorAscii" w:cstheme="minorAscii"/>
          <w:noProof w:val="0"/>
          <w:color w:val="000000" w:themeColor="text1" w:themeTint="FF" w:themeShade="FF"/>
          <w:sz w:val="24"/>
          <w:szCs w:val="24"/>
          <w:lang w:val="en-GB"/>
        </w:rPr>
        <w:t>Zone.college’s</w:t>
      </w:r>
      <w:r w:rsidRPr="5D79994F" w:rsidR="7F71CB0E">
        <w:rPr>
          <w:rFonts w:ascii="Aptos" w:hAnsi="Aptos" w:eastAsia="Aptos" w:cs="Aptos" w:asciiTheme="minorAscii" w:hAnsiTheme="minorAscii" w:eastAsiaTheme="minorAscii" w:cstheme="minorAscii"/>
          <w:noProof w:val="0"/>
          <w:color w:val="000000" w:themeColor="text1" w:themeTint="FF" w:themeShade="FF"/>
          <w:sz w:val="24"/>
          <w:szCs w:val="24"/>
          <w:lang w:val="en-GB"/>
        </w:rPr>
        <w:t xml:space="preserve"> mobile classroom! </w:t>
      </w:r>
    </w:p>
    <w:p w:rsidRPr="00336B75" w:rsidR="00336B75" w:rsidP="5D79994F" w:rsidRDefault="00336B75" w14:paraId="574B4476" w14:textId="7612E00F">
      <w:pPr>
        <w:spacing w:before="0" w:beforeAutospacing="off" w:after="0" w:afterAutospacing="off"/>
        <w:rPr>
          <w:rFonts w:ascii="Aptos" w:hAnsi="Aptos" w:eastAsia="Aptos" w:cs="Aptos" w:asciiTheme="minorAscii" w:hAnsiTheme="minorAscii" w:eastAsiaTheme="minorAscii" w:cstheme="minorAscii"/>
          <w:noProof w:val="0"/>
          <w:color w:val="000000" w:themeColor="text1" w:themeTint="FF" w:themeShade="FF"/>
          <w:sz w:val="24"/>
          <w:szCs w:val="24"/>
          <w:lang w:val="en-GB"/>
        </w:rPr>
      </w:pPr>
    </w:p>
    <w:p w:rsidRPr="00336B75" w:rsidR="00336B75" w:rsidP="5D79994F" w:rsidRDefault="00336B75" w14:paraId="5BA351A5" w14:textId="2326BE6F">
      <w:pPr>
        <w:spacing w:before="0" w:beforeAutospacing="off" w:after="0" w:afterAutospacing="off"/>
        <w:rPr>
          <w:rFonts w:ascii="Aptos" w:hAnsi="Aptos" w:eastAsia="Aptos" w:cs="Aptos" w:asciiTheme="minorAscii" w:hAnsiTheme="minorAscii" w:eastAsiaTheme="minorAscii" w:cstheme="minorAscii"/>
          <w:noProof w:val="0"/>
          <w:color w:val="000000" w:themeColor="text1" w:themeTint="FF" w:themeShade="FF"/>
          <w:sz w:val="24"/>
          <w:szCs w:val="24"/>
          <w:lang w:val="en-GB"/>
        </w:rPr>
      </w:pPr>
      <w:r w:rsidRPr="5D79994F" w:rsidR="7F71CB0E">
        <w:rPr>
          <w:rFonts w:ascii="Aptos" w:hAnsi="Aptos" w:eastAsia="Aptos" w:cs="Aptos" w:asciiTheme="minorAscii" w:hAnsiTheme="minorAscii" w:eastAsiaTheme="minorAscii" w:cstheme="minorAscii"/>
          <w:noProof w:val="0"/>
          <w:color w:val="000000" w:themeColor="text1" w:themeTint="FF" w:themeShade="FF"/>
          <w:sz w:val="24"/>
          <w:szCs w:val="24"/>
          <w:lang w:val="en-GB"/>
        </w:rPr>
        <w:t>Step into this innovative trailer and discover how technology and sustainability come together in tomorrow’s education.</w:t>
      </w:r>
    </w:p>
    <w:p w:rsidRPr="00336B75" w:rsidR="00336B75" w:rsidP="5D79994F" w:rsidRDefault="00336B75" w14:paraId="31B6E134" w14:textId="4E793CCB">
      <w:pPr>
        <w:spacing w:before="0" w:beforeAutospacing="off" w:after="0" w:afterAutospacing="off"/>
        <w:rPr>
          <w:rFonts w:ascii="Aptos" w:hAnsi="Aptos" w:eastAsia="Aptos" w:cs="Aptos" w:asciiTheme="minorAscii" w:hAnsiTheme="minorAscii" w:eastAsiaTheme="minorAscii" w:cstheme="minorAscii"/>
          <w:noProof w:val="0"/>
          <w:color w:val="000000" w:themeColor="text1" w:themeTint="FF" w:themeShade="FF"/>
          <w:sz w:val="24"/>
          <w:szCs w:val="24"/>
          <w:lang w:val="en-GB"/>
        </w:rPr>
      </w:pPr>
    </w:p>
    <w:p w:rsidRPr="00336B75" w:rsidR="00336B75" w:rsidP="5D79994F" w:rsidRDefault="00336B75" w14:paraId="25464688" w14:textId="78677A2C">
      <w:pPr>
        <w:spacing w:before="0" w:beforeAutospacing="off" w:after="0" w:afterAutospacing="off"/>
        <w:rPr>
          <w:rFonts w:ascii="Aptos" w:hAnsi="Aptos" w:eastAsia="Aptos" w:cs="Aptos" w:asciiTheme="minorAscii" w:hAnsiTheme="minorAscii" w:eastAsiaTheme="minorAscii" w:cstheme="minorAscii"/>
          <w:b w:val="1"/>
          <w:bCs w:val="1"/>
          <w:noProof w:val="0"/>
          <w:color w:val="000000" w:themeColor="text1" w:themeTint="FF" w:themeShade="FF"/>
          <w:sz w:val="24"/>
          <w:szCs w:val="24"/>
          <w:lang w:val="en-US"/>
        </w:rPr>
      </w:pPr>
      <w:r w:rsidRPr="5D79994F" w:rsidR="7F71CB0E">
        <w:rPr>
          <w:rFonts w:ascii="Aptos" w:hAnsi="Aptos" w:eastAsia="Aptos" w:cs="Aptos" w:asciiTheme="minorAscii" w:hAnsiTheme="minorAscii" w:eastAsiaTheme="minorAscii" w:cstheme="minorAscii"/>
          <w:b w:val="1"/>
          <w:bCs w:val="1"/>
          <w:noProof w:val="0"/>
          <w:color w:val="000000" w:themeColor="text1" w:themeTint="FF" w:themeShade="FF"/>
          <w:sz w:val="24"/>
          <w:szCs w:val="24"/>
          <w:lang w:val="en-US"/>
        </w:rPr>
        <w:t>What to expect:</w:t>
      </w:r>
    </w:p>
    <w:p w:rsidRPr="00336B75" w:rsidR="00336B75" w:rsidP="5D79994F" w:rsidRDefault="00336B75" w14:paraId="75409A5D" w14:textId="30A1B1FA">
      <w:pPr>
        <w:pStyle w:val="ListParagraph"/>
        <w:numPr>
          <w:ilvl w:val="0"/>
          <w:numId w:val="1"/>
        </w:numPr>
        <w:spacing w:before="0" w:beforeAutospacing="off" w:after="0" w:afterAutospacing="off"/>
        <w:rPr>
          <w:rFonts w:ascii="Aptos" w:hAnsi="Aptos" w:eastAsia="Aptos" w:cs="Aptos" w:asciiTheme="minorAscii" w:hAnsiTheme="minorAscii" w:eastAsiaTheme="minorAscii" w:cstheme="minorAscii"/>
          <w:b w:val="1"/>
          <w:bCs w:val="1"/>
          <w:noProof w:val="0"/>
          <w:color w:val="000000" w:themeColor="text1" w:themeTint="FF" w:themeShade="FF"/>
          <w:sz w:val="24"/>
          <w:szCs w:val="24"/>
          <w:lang w:val="en-GB"/>
        </w:rPr>
      </w:pPr>
      <w:r w:rsidRPr="5D79994F" w:rsidR="7F71CB0E">
        <w:rPr>
          <w:rFonts w:ascii="Aptos" w:hAnsi="Aptos" w:eastAsia="Aptos" w:cs="Aptos" w:asciiTheme="minorAscii" w:hAnsiTheme="minorAscii" w:eastAsiaTheme="minorAscii" w:cstheme="minorAscii"/>
          <w:noProof w:val="0"/>
          <w:color w:val="000000" w:themeColor="text1" w:themeTint="FF" w:themeShade="FF"/>
          <w:sz w:val="24"/>
          <w:szCs w:val="24"/>
          <w:lang w:val="en-GB"/>
        </w:rPr>
        <w:t xml:space="preserve">Hands-on with </w:t>
      </w:r>
      <w:r w:rsidRPr="5D79994F" w:rsidR="7F71CB0E">
        <w:rPr>
          <w:rFonts w:ascii="Aptos" w:hAnsi="Aptos" w:eastAsia="Aptos" w:cs="Aptos" w:asciiTheme="minorAscii" w:hAnsiTheme="minorAscii" w:eastAsiaTheme="minorAscii" w:cstheme="minorAscii"/>
          <w:b w:val="1"/>
          <w:bCs w:val="1"/>
          <w:noProof w:val="0"/>
          <w:color w:val="000000" w:themeColor="text1" w:themeTint="FF" w:themeShade="FF"/>
          <w:sz w:val="24"/>
          <w:szCs w:val="24"/>
          <w:lang w:val="en-GB"/>
        </w:rPr>
        <w:t>Augmented and Virtual Reality</w:t>
      </w:r>
    </w:p>
    <w:p w:rsidRPr="00336B75" w:rsidR="00336B75" w:rsidP="5D79994F" w:rsidRDefault="00336B75" w14:paraId="12142FFD" w14:textId="3696720C">
      <w:pPr>
        <w:pStyle w:val="ListParagraph"/>
        <w:numPr>
          <w:ilvl w:val="0"/>
          <w:numId w:val="1"/>
        </w:numPr>
        <w:spacing w:before="0" w:beforeAutospacing="off" w:after="0" w:afterAutospacing="off"/>
        <w:rPr>
          <w:rFonts w:ascii="Aptos" w:hAnsi="Aptos" w:eastAsia="Aptos" w:cs="Aptos" w:asciiTheme="minorAscii" w:hAnsiTheme="minorAscii" w:eastAsiaTheme="minorAscii" w:cstheme="minorAscii"/>
          <w:b w:val="1"/>
          <w:bCs w:val="1"/>
          <w:noProof w:val="0"/>
          <w:color w:val="000000" w:themeColor="text1" w:themeTint="FF" w:themeShade="FF"/>
          <w:sz w:val="24"/>
          <w:szCs w:val="24"/>
          <w:lang w:val="en-GB"/>
        </w:rPr>
      </w:pPr>
      <w:r w:rsidRPr="5D79994F" w:rsidR="7F71CB0E">
        <w:rPr>
          <w:rFonts w:ascii="Aptos" w:hAnsi="Aptos" w:eastAsia="Aptos" w:cs="Aptos" w:asciiTheme="minorAscii" w:hAnsiTheme="minorAscii" w:eastAsiaTheme="minorAscii" w:cstheme="minorAscii"/>
          <w:noProof w:val="0"/>
          <w:color w:val="000000" w:themeColor="text1" w:themeTint="FF" w:themeShade="FF"/>
          <w:sz w:val="24"/>
          <w:szCs w:val="24"/>
          <w:lang w:val="en-GB"/>
        </w:rPr>
        <w:t xml:space="preserve">Fly drones and explore </w:t>
      </w:r>
      <w:r w:rsidRPr="5D79994F" w:rsidR="7F71CB0E">
        <w:rPr>
          <w:rFonts w:ascii="Aptos" w:hAnsi="Aptos" w:eastAsia="Aptos" w:cs="Aptos" w:asciiTheme="minorAscii" w:hAnsiTheme="minorAscii" w:eastAsiaTheme="minorAscii" w:cstheme="minorAscii"/>
          <w:b w:val="1"/>
          <w:bCs w:val="1"/>
          <w:noProof w:val="0"/>
          <w:color w:val="000000" w:themeColor="text1" w:themeTint="FF" w:themeShade="FF"/>
          <w:sz w:val="24"/>
          <w:szCs w:val="24"/>
          <w:lang w:val="en-GB"/>
        </w:rPr>
        <w:t>simulator technology</w:t>
      </w:r>
    </w:p>
    <w:p w:rsidRPr="00336B75" w:rsidR="00336B75" w:rsidP="5D79994F" w:rsidRDefault="00336B75" w14:paraId="092BE91D" w14:textId="38D71F22">
      <w:pPr>
        <w:pStyle w:val="ListParagraph"/>
        <w:numPr>
          <w:ilvl w:val="0"/>
          <w:numId w:val="1"/>
        </w:numPr>
        <w:spacing w:before="0" w:beforeAutospacing="off" w:after="0" w:afterAutospacing="off"/>
        <w:rPr>
          <w:rFonts w:ascii="Aptos" w:hAnsi="Aptos" w:eastAsia="Aptos" w:cs="Aptos" w:asciiTheme="minorAscii" w:hAnsiTheme="minorAscii" w:eastAsiaTheme="minorAscii" w:cstheme="minorAscii"/>
          <w:b w:val="1"/>
          <w:bCs w:val="1"/>
          <w:noProof w:val="0"/>
          <w:color w:val="000000" w:themeColor="text1" w:themeTint="FF" w:themeShade="FF"/>
          <w:sz w:val="24"/>
          <w:szCs w:val="24"/>
          <w:lang w:val="en-US"/>
        </w:rPr>
      </w:pPr>
      <w:r w:rsidRPr="5D79994F" w:rsidR="7F71CB0E">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Dive into </w:t>
      </w:r>
      <w:r w:rsidRPr="5D79994F" w:rsidR="7F71CB0E">
        <w:rPr>
          <w:rFonts w:ascii="Aptos" w:hAnsi="Aptos" w:eastAsia="Aptos" w:cs="Aptos" w:asciiTheme="minorAscii" w:hAnsiTheme="minorAscii" w:eastAsiaTheme="minorAscii" w:cstheme="minorAscii"/>
          <w:b w:val="1"/>
          <w:bCs w:val="1"/>
          <w:noProof w:val="0"/>
          <w:color w:val="000000" w:themeColor="text1" w:themeTint="FF" w:themeShade="FF"/>
          <w:sz w:val="24"/>
          <w:szCs w:val="24"/>
          <w:lang w:val="en-US"/>
        </w:rPr>
        <w:t>3D learning materials</w:t>
      </w:r>
    </w:p>
    <w:p w:rsidRPr="00336B75" w:rsidR="00336B75" w:rsidP="5D79994F" w:rsidRDefault="00336B75" w14:paraId="439BE45F" w14:textId="38EB6369">
      <w:pPr>
        <w:pStyle w:val="ListParagraph"/>
        <w:numPr>
          <w:ilvl w:val="0"/>
          <w:numId w:val="1"/>
        </w:numPr>
        <w:spacing w:before="0" w:beforeAutospacing="off" w:after="0" w:afterAutospacing="off"/>
        <w:rPr>
          <w:rFonts w:ascii="Aptos" w:hAnsi="Aptos" w:eastAsia="Aptos" w:cs="Aptos" w:asciiTheme="minorAscii" w:hAnsiTheme="minorAscii" w:eastAsiaTheme="minorAscii" w:cstheme="minorAscii"/>
          <w:b w:val="1"/>
          <w:bCs w:val="1"/>
          <w:noProof w:val="0"/>
          <w:color w:val="000000" w:themeColor="text1" w:themeTint="FF" w:themeShade="FF"/>
          <w:sz w:val="24"/>
          <w:szCs w:val="24"/>
          <w:lang w:val="en-GB"/>
        </w:rPr>
      </w:pPr>
      <w:r w:rsidRPr="5D79994F" w:rsidR="7F71CB0E">
        <w:rPr>
          <w:rFonts w:ascii="Aptos" w:hAnsi="Aptos" w:eastAsia="Aptos" w:cs="Aptos" w:asciiTheme="minorAscii" w:hAnsiTheme="minorAscii" w:eastAsiaTheme="minorAscii" w:cstheme="minorAscii"/>
          <w:noProof w:val="0"/>
          <w:color w:val="000000" w:themeColor="text1" w:themeTint="FF" w:themeShade="FF"/>
          <w:sz w:val="24"/>
          <w:szCs w:val="24"/>
          <w:lang w:val="en-GB"/>
        </w:rPr>
        <w:t xml:space="preserve">Learn how the GMEC is self-sufficient with </w:t>
      </w:r>
      <w:r w:rsidRPr="5D79994F" w:rsidR="7F71CB0E">
        <w:rPr>
          <w:rFonts w:ascii="Aptos" w:hAnsi="Aptos" w:eastAsia="Aptos" w:cs="Aptos" w:asciiTheme="minorAscii" w:hAnsiTheme="minorAscii" w:eastAsiaTheme="minorAscii" w:cstheme="minorAscii"/>
          <w:b w:val="1"/>
          <w:bCs w:val="1"/>
          <w:noProof w:val="0"/>
          <w:color w:val="000000" w:themeColor="text1" w:themeTint="FF" w:themeShade="FF"/>
          <w:sz w:val="24"/>
          <w:szCs w:val="24"/>
          <w:lang w:val="en-GB"/>
        </w:rPr>
        <w:t>solar panels, a wind turbine, and a green rooftop terrace</w:t>
      </w:r>
    </w:p>
    <w:p w:rsidRPr="00336B75" w:rsidR="00336B75" w:rsidP="5D79994F" w:rsidRDefault="00336B75" w14:paraId="7EE6DA73" w14:textId="2810B3F6">
      <w:pPr>
        <w:pStyle w:val="ListParagraph"/>
        <w:spacing w:before="0" w:beforeAutospacing="off" w:after="0" w:afterAutospacing="off"/>
        <w:ind w:left="720"/>
        <w:rPr>
          <w:rFonts w:ascii="Aptos" w:hAnsi="Aptos" w:eastAsia="Aptos" w:cs="Aptos" w:asciiTheme="minorAscii" w:hAnsiTheme="minorAscii" w:eastAsiaTheme="minorAscii" w:cstheme="minorAscii"/>
          <w:b w:val="1"/>
          <w:bCs w:val="1"/>
          <w:noProof w:val="0"/>
          <w:color w:val="000000" w:themeColor="text1" w:themeTint="FF" w:themeShade="FF"/>
          <w:sz w:val="24"/>
          <w:szCs w:val="24"/>
          <w:lang w:val="en-GB"/>
        </w:rPr>
      </w:pPr>
    </w:p>
    <w:p w:rsidRPr="00336B75" w:rsidR="00336B75" w:rsidP="5D79994F" w:rsidRDefault="00336B75" w14:paraId="2A0A06CF" w14:textId="34459353">
      <w:pPr>
        <w:spacing w:before="0" w:beforeAutospacing="off" w:after="0" w:afterAutospacing="off"/>
        <w:rPr>
          <w:rFonts w:ascii="Aptos" w:hAnsi="Aptos" w:eastAsia="Aptos" w:cs="Aptos" w:asciiTheme="minorAscii" w:hAnsiTheme="minorAscii" w:eastAsiaTheme="minorAscii" w:cstheme="minorAscii"/>
          <w:noProof w:val="0"/>
          <w:color w:val="000000" w:themeColor="text1" w:themeTint="FF" w:themeShade="FF"/>
          <w:sz w:val="24"/>
          <w:szCs w:val="24"/>
          <w:lang w:val="en-GB"/>
        </w:rPr>
      </w:pPr>
      <w:r w:rsidRPr="5D79994F" w:rsidR="7F71CB0E">
        <w:rPr>
          <w:rFonts w:ascii="Aptos" w:hAnsi="Aptos" w:eastAsia="Aptos" w:cs="Aptos" w:asciiTheme="minorAscii" w:hAnsiTheme="minorAscii" w:eastAsiaTheme="minorAscii" w:cstheme="minorAscii"/>
          <w:noProof w:val="0"/>
          <w:color w:val="000000" w:themeColor="text1" w:themeTint="FF" w:themeShade="FF"/>
          <w:sz w:val="24"/>
          <w:szCs w:val="24"/>
          <w:lang w:val="en-GB"/>
        </w:rPr>
        <w:t xml:space="preserve">This workshop is perfect for anyone curious about the latest developments in </w:t>
      </w:r>
      <w:r w:rsidRPr="5D79994F" w:rsidR="7F71CB0E">
        <w:rPr>
          <w:rFonts w:ascii="Aptos" w:hAnsi="Aptos" w:eastAsia="Aptos" w:cs="Aptos" w:asciiTheme="minorAscii" w:hAnsiTheme="minorAscii" w:eastAsiaTheme="minorAscii" w:cstheme="minorAscii"/>
          <w:b w:val="1"/>
          <w:bCs w:val="1"/>
          <w:noProof w:val="0"/>
          <w:color w:val="000000" w:themeColor="text1" w:themeTint="FF" w:themeShade="FF"/>
          <w:sz w:val="24"/>
          <w:szCs w:val="24"/>
          <w:lang w:val="en-GB"/>
        </w:rPr>
        <w:t>education, technology, and sustainability</w:t>
      </w:r>
      <w:r w:rsidRPr="5D79994F" w:rsidR="7F71CB0E">
        <w:rPr>
          <w:rFonts w:ascii="Aptos" w:hAnsi="Aptos" w:eastAsia="Aptos" w:cs="Aptos" w:asciiTheme="minorAscii" w:hAnsiTheme="minorAscii" w:eastAsiaTheme="minorAscii" w:cstheme="minorAscii"/>
          <w:noProof w:val="0"/>
          <w:color w:val="000000" w:themeColor="text1" w:themeTint="FF" w:themeShade="FF"/>
          <w:sz w:val="24"/>
          <w:szCs w:val="24"/>
          <w:lang w:val="en-GB"/>
        </w:rPr>
        <w:t xml:space="preserve">. </w:t>
      </w:r>
    </w:p>
    <w:p w:rsidRPr="00336B75" w:rsidR="00336B75" w:rsidP="5D79994F" w:rsidRDefault="00336B75" w14:paraId="69B8C017" w14:textId="6CB7D7D7">
      <w:pPr>
        <w:spacing w:before="0" w:beforeAutospacing="off" w:after="0" w:afterAutospacing="off"/>
        <w:rPr>
          <w:rFonts w:ascii="Aptos" w:hAnsi="Aptos" w:eastAsia="Aptos" w:cs="Aptos" w:asciiTheme="minorAscii" w:hAnsiTheme="minorAscii" w:eastAsiaTheme="minorAscii" w:cstheme="minorAscii"/>
          <w:noProof w:val="0"/>
          <w:color w:val="000000" w:themeColor="text1" w:themeTint="FF" w:themeShade="FF"/>
          <w:sz w:val="24"/>
          <w:szCs w:val="24"/>
          <w:lang w:val="en-GB"/>
        </w:rPr>
      </w:pPr>
      <w:r w:rsidRPr="5D79994F" w:rsidR="7F71CB0E">
        <w:rPr>
          <w:rFonts w:ascii="Aptos" w:hAnsi="Aptos" w:eastAsia="Aptos" w:cs="Aptos" w:asciiTheme="minorAscii" w:hAnsiTheme="minorAscii" w:eastAsiaTheme="minorAscii" w:cstheme="minorAscii"/>
          <w:noProof w:val="0"/>
          <w:color w:val="000000" w:themeColor="text1" w:themeTint="FF" w:themeShade="FF"/>
          <w:sz w:val="24"/>
          <w:szCs w:val="24"/>
          <w:lang w:val="en-GB"/>
        </w:rPr>
        <w:t xml:space="preserve">Whether </w:t>
      </w:r>
      <w:r w:rsidRPr="5D79994F" w:rsidR="7F71CB0E">
        <w:rPr>
          <w:rFonts w:ascii="Aptos" w:hAnsi="Aptos" w:eastAsia="Aptos" w:cs="Aptos" w:asciiTheme="minorAscii" w:hAnsiTheme="minorAscii" w:eastAsiaTheme="minorAscii" w:cstheme="minorAscii"/>
          <w:noProof w:val="0"/>
          <w:color w:val="000000" w:themeColor="text1" w:themeTint="FF" w:themeShade="FF"/>
          <w:sz w:val="24"/>
          <w:szCs w:val="24"/>
          <w:lang w:val="en-GB"/>
        </w:rPr>
        <w:t>you're</w:t>
      </w:r>
      <w:r w:rsidRPr="5D79994F" w:rsidR="7F71CB0E">
        <w:rPr>
          <w:rFonts w:ascii="Aptos" w:hAnsi="Aptos" w:eastAsia="Aptos" w:cs="Aptos" w:asciiTheme="minorAscii" w:hAnsiTheme="minorAscii" w:eastAsiaTheme="minorAscii" w:cstheme="minorAscii"/>
          <w:noProof w:val="0"/>
          <w:color w:val="000000" w:themeColor="text1" w:themeTint="FF" w:themeShade="FF"/>
          <w:sz w:val="24"/>
          <w:szCs w:val="24"/>
          <w:lang w:val="en-GB"/>
        </w:rPr>
        <w:t xml:space="preserve"> a teacher, policymaker, or education innovator – the GMEC offers a unique and engaging experience you </w:t>
      </w:r>
      <w:r w:rsidRPr="5D79994F" w:rsidR="7F71CB0E">
        <w:rPr>
          <w:rFonts w:ascii="Aptos" w:hAnsi="Aptos" w:eastAsia="Aptos" w:cs="Aptos" w:asciiTheme="minorAscii" w:hAnsiTheme="minorAscii" w:eastAsiaTheme="minorAscii" w:cstheme="minorAscii"/>
          <w:noProof w:val="0"/>
          <w:color w:val="000000" w:themeColor="text1" w:themeTint="FF" w:themeShade="FF"/>
          <w:sz w:val="24"/>
          <w:szCs w:val="24"/>
          <w:lang w:val="en-GB"/>
        </w:rPr>
        <w:t>won’t</w:t>
      </w:r>
      <w:r w:rsidRPr="5D79994F" w:rsidR="7F71CB0E">
        <w:rPr>
          <w:rFonts w:ascii="Aptos" w:hAnsi="Aptos" w:eastAsia="Aptos" w:cs="Aptos" w:asciiTheme="minorAscii" w:hAnsiTheme="minorAscii" w:eastAsiaTheme="minorAscii" w:cstheme="minorAscii"/>
          <w:noProof w:val="0"/>
          <w:color w:val="000000" w:themeColor="text1" w:themeTint="FF" w:themeShade="FF"/>
          <w:sz w:val="24"/>
          <w:szCs w:val="24"/>
          <w:lang w:val="en-GB"/>
        </w:rPr>
        <w:t xml:space="preserve"> want to miss! </w:t>
      </w:r>
    </w:p>
    <w:p w:rsidRPr="00336B75" w:rsidR="00336B75" w:rsidP="5D79994F" w:rsidRDefault="00336B75" w14:paraId="449AEEA9" w14:textId="42A882E0">
      <w:pPr>
        <w:rPr>
          <w:rFonts w:ascii="Aptos" w:hAnsi="Aptos" w:eastAsia="Aptos" w:cs="Aptos" w:asciiTheme="minorAscii" w:hAnsiTheme="minorAscii" w:eastAsiaTheme="minorAscii" w:cstheme="minorAscii"/>
          <w:sz w:val="24"/>
          <w:szCs w:val="24"/>
        </w:rPr>
      </w:pPr>
    </w:p>
    <w:sectPr w:rsidRPr="00336B75" w:rsidR="00336B75">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d8691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B75"/>
    <w:rsid w:val="00035EE1"/>
    <w:rsid w:val="002002A2"/>
    <w:rsid w:val="00336B75"/>
    <w:rsid w:val="0054489F"/>
    <w:rsid w:val="00B573C5"/>
    <w:rsid w:val="00D312B3"/>
    <w:rsid w:val="207E4B50"/>
    <w:rsid w:val="5D79994F"/>
    <w:rsid w:val="61346099"/>
    <w:rsid w:val="77D6EAC2"/>
    <w:rsid w:val="7F71CB0E"/>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decimalSymbol w:val=","/>
  <w:listSeparator w:val=","/>
  <w14:docId w14:val="6362D022"/>
  <w15:chartTrackingRefBased/>
  <w15:docId w15:val="{293C94EA-3990-4C4F-B236-9DB31B573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336B75"/>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36B75"/>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6B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6B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6B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6B7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6B7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6B7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6B75"/>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336B75"/>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sid w:val="00336B75"/>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336B75"/>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336B75"/>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336B75"/>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336B75"/>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336B75"/>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336B75"/>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336B75"/>
    <w:rPr>
      <w:rFonts w:eastAsiaTheme="majorEastAsia" w:cstheme="majorBidi"/>
      <w:color w:val="272727" w:themeColor="text1" w:themeTint="D8"/>
    </w:rPr>
  </w:style>
  <w:style w:type="paragraph" w:styleId="Title">
    <w:name w:val="Title"/>
    <w:basedOn w:val="Normal"/>
    <w:next w:val="Normal"/>
    <w:link w:val="TitleChar"/>
    <w:uiPriority w:val="10"/>
    <w:qFormat/>
    <w:rsid w:val="00336B75"/>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336B75"/>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336B75"/>
    <w:pPr>
      <w:numPr>
        <w:ilvl w:val="1"/>
      </w:numPr>
      <w:spacing w:after="16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336B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6B75"/>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336B75"/>
    <w:rPr>
      <w:i/>
      <w:iCs/>
      <w:color w:val="404040" w:themeColor="text1" w:themeTint="BF"/>
    </w:rPr>
  </w:style>
  <w:style w:type="paragraph" w:styleId="ListParagraph">
    <w:name w:val="List Paragraph"/>
    <w:basedOn w:val="Normal"/>
    <w:uiPriority w:val="34"/>
    <w:qFormat/>
    <w:rsid w:val="00336B75"/>
    <w:pPr>
      <w:ind w:left="720"/>
      <w:contextualSpacing/>
    </w:pPr>
  </w:style>
  <w:style w:type="character" w:styleId="IntenseEmphasis">
    <w:name w:val="Intense Emphasis"/>
    <w:basedOn w:val="DefaultParagraphFont"/>
    <w:uiPriority w:val="21"/>
    <w:qFormat/>
    <w:rsid w:val="00336B75"/>
    <w:rPr>
      <w:i/>
      <w:iCs/>
      <w:color w:val="0F4761" w:themeColor="accent1" w:themeShade="BF"/>
    </w:rPr>
  </w:style>
  <w:style w:type="paragraph" w:styleId="IntenseQuote">
    <w:name w:val="Intense Quote"/>
    <w:basedOn w:val="Normal"/>
    <w:next w:val="Normal"/>
    <w:link w:val="IntenseQuoteChar"/>
    <w:uiPriority w:val="30"/>
    <w:qFormat/>
    <w:rsid w:val="00336B75"/>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336B75"/>
    <w:rPr>
      <w:i/>
      <w:iCs/>
      <w:color w:val="0F4761" w:themeColor="accent1" w:themeShade="BF"/>
    </w:rPr>
  </w:style>
  <w:style w:type="character" w:styleId="IntenseReference">
    <w:name w:val="Intense Reference"/>
    <w:basedOn w:val="DefaultParagraphFont"/>
    <w:uiPriority w:val="32"/>
    <w:qFormat/>
    <w:rsid w:val="00336B75"/>
    <w:rPr>
      <w:b/>
      <w:bCs/>
      <w:smallCaps/>
      <w:color w:val="0F4761" w:themeColor="accent1" w:themeShade="BF"/>
      <w:spacing w:val="5"/>
    </w:rPr>
  </w:style>
  <w:style w:type="paragraph" w:styleId="NormalWeb">
    <w:name w:val="Normal (Web)"/>
    <w:basedOn w:val="Normal"/>
    <w:uiPriority w:val="99"/>
    <w:semiHidden/>
    <w:unhideWhenUsed/>
    <w:rsid w:val="00336B75"/>
    <w:pPr>
      <w:spacing w:before="100" w:beforeAutospacing="1" w:after="100" w:afterAutospacing="1"/>
    </w:pPr>
    <w:rPr>
      <w:rFonts w:ascii="Times New Roman" w:hAnsi="Times New Roman" w:eastAsia="Times New Roman" w:cs="Times New Roman"/>
      <w:kern w:val="0"/>
      <w:lang w:eastAsia="en-GB"/>
      <w14:ligatures w14:val="none"/>
    </w:rPr>
  </w:style>
  <w:style w:type="character" w:styleId="Strong">
    <w:name w:val="Strong"/>
    <w:basedOn w:val="DefaultParagraphFont"/>
    <w:uiPriority w:val="22"/>
    <w:qFormat/>
    <w:rsid w:val="00336B75"/>
    <w:rPr>
      <w:b/>
      <w:bCs/>
    </w:rPr>
  </w:style>
  <w:style w:type="character" w:styleId="apple-converted-space" w:customStyle="1">
    <w:name w:val="apple-converted-space"/>
    <w:basedOn w:val="DefaultParagraphFont"/>
    <w:rsid w:val="00336B75"/>
  </w:style>
  <w:style w:type="character" w:styleId="Emphasis">
    <w:name w:val="Emphasis"/>
    <w:basedOn w:val="DefaultParagraphFont"/>
    <w:uiPriority w:val="20"/>
    <w:qFormat/>
    <w:rsid w:val="00336B75"/>
    <w:rPr>
      <w:i/>
      <w:iCs/>
    </w:rPr>
  </w:style>
  <w:style w:type="character" w:styleId="normaltextrun" w:customStyle="1">
    <w:name w:val="normaltextrun"/>
    <w:basedOn w:val="DefaultParagraphFont"/>
    <w:rsid w:val="00336B75"/>
  </w:style>
  <w:style w:type="character" w:styleId="eop" w:customStyle="1">
    <w:name w:val="eop"/>
    <w:basedOn w:val="DefaultParagraphFont"/>
    <w:rsid w:val="00336B75"/>
  </w:style>
  <w:style w:type="paragraph" w:styleId="paragraph" w:customStyle="1">
    <w:name w:val="paragraph"/>
    <w:basedOn w:val="Normal"/>
    <w:rsid w:val="00336B75"/>
    <w:pPr>
      <w:spacing w:before="100" w:beforeAutospacing="1" w:after="100" w:afterAutospacing="1"/>
    </w:pPr>
    <w:rPr>
      <w:rFonts w:ascii="Times New Roman" w:hAnsi="Times New Roman" w:eastAsia="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639062">
      <w:bodyDiv w:val="1"/>
      <w:marLeft w:val="0"/>
      <w:marRight w:val="0"/>
      <w:marTop w:val="0"/>
      <w:marBottom w:val="0"/>
      <w:divBdr>
        <w:top w:val="none" w:sz="0" w:space="0" w:color="auto"/>
        <w:left w:val="none" w:sz="0" w:space="0" w:color="auto"/>
        <w:bottom w:val="none" w:sz="0" w:space="0" w:color="auto"/>
        <w:right w:val="none" w:sz="0" w:space="0" w:color="auto"/>
      </w:divBdr>
    </w:div>
    <w:div w:id="1114638461">
      <w:bodyDiv w:val="1"/>
      <w:marLeft w:val="0"/>
      <w:marRight w:val="0"/>
      <w:marTop w:val="0"/>
      <w:marBottom w:val="0"/>
      <w:divBdr>
        <w:top w:val="none" w:sz="0" w:space="0" w:color="auto"/>
        <w:left w:val="none" w:sz="0" w:space="0" w:color="auto"/>
        <w:bottom w:val="none" w:sz="0" w:space="0" w:color="auto"/>
        <w:right w:val="none" w:sz="0" w:space="0" w:color="auto"/>
      </w:divBdr>
    </w:div>
    <w:div w:id="1282418962">
      <w:bodyDiv w:val="1"/>
      <w:marLeft w:val="0"/>
      <w:marRight w:val="0"/>
      <w:marTop w:val="0"/>
      <w:marBottom w:val="0"/>
      <w:divBdr>
        <w:top w:val="none" w:sz="0" w:space="0" w:color="auto"/>
        <w:left w:val="none" w:sz="0" w:space="0" w:color="auto"/>
        <w:bottom w:val="none" w:sz="0" w:space="0" w:color="auto"/>
        <w:right w:val="none" w:sz="0" w:space="0" w:color="auto"/>
      </w:divBdr>
      <w:divsChild>
        <w:div w:id="396444219">
          <w:marLeft w:val="0"/>
          <w:marRight w:val="0"/>
          <w:marTop w:val="0"/>
          <w:marBottom w:val="0"/>
          <w:divBdr>
            <w:top w:val="none" w:sz="0" w:space="0" w:color="auto"/>
            <w:left w:val="none" w:sz="0" w:space="0" w:color="auto"/>
            <w:bottom w:val="none" w:sz="0" w:space="0" w:color="auto"/>
            <w:right w:val="none" w:sz="0" w:space="0" w:color="auto"/>
          </w:divBdr>
        </w:div>
        <w:div w:id="1562666917">
          <w:marLeft w:val="0"/>
          <w:marRight w:val="0"/>
          <w:marTop w:val="0"/>
          <w:marBottom w:val="0"/>
          <w:divBdr>
            <w:top w:val="none" w:sz="0" w:space="0" w:color="auto"/>
            <w:left w:val="none" w:sz="0" w:space="0" w:color="auto"/>
            <w:bottom w:val="none" w:sz="0" w:space="0" w:color="auto"/>
            <w:right w:val="none" w:sz="0" w:space="0" w:color="auto"/>
          </w:divBdr>
        </w:div>
      </w:divsChild>
    </w:div>
    <w:div w:id="138525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f5ddb446d6b8457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Annika De Graaf</dc:creator>
  <keywords/>
  <dc:description/>
  <lastModifiedBy>VETNNET Board</lastModifiedBy>
  <revision>2</revision>
  <dcterms:created xsi:type="dcterms:W3CDTF">2025-06-05T16:32:00.0000000Z</dcterms:created>
  <dcterms:modified xsi:type="dcterms:W3CDTF">2025-07-03T06:10:13.6419496Z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337be75-dfbb-4261-9834-ac247c7dde13_Enabled">
    <vt:lpwstr>true</vt:lpwstr>
  </property>
  <property fmtid="{D5CDD505-2E9C-101B-9397-08002B2CF9AE}" pid="3" name="MSIP_Label_c337be75-dfbb-4261-9834-ac247c7dde13_SetDate">
    <vt:lpwstr>2025-06-05T16:41:12Z</vt:lpwstr>
  </property>
  <property fmtid="{D5CDD505-2E9C-101B-9397-08002B2CF9AE}" pid="4" name="MSIP_Label_c337be75-dfbb-4261-9834-ac247c7dde13_Method">
    <vt:lpwstr>Standard</vt:lpwstr>
  </property>
  <property fmtid="{D5CDD505-2E9C-101B-9397-08002B2CF9AE}" pid="5" name="MSIP_Label_c337be75-dfbb-4261-9834-ac247c7dde13_Name">
    <vt:lpwstr>Algemeen</vt:lpwstr>
  </property>
  <property fmtid="{D5CDD505-2E9C-101B-9397-08002B2CF9AE}" pid="6" name="MSIP_Label_c337be75-dfbb-4261-9834-ac247c7dde13_SiteId">
    <vt:lpwstr>77d33cc5-c9b4-4766-95c7-ed5b515e1cce</vt:lpwstr>
  </property>
  <property fmtid="{D5CDD505-2E9C-101B-9397-08002B2CF9AE}" pid="7" name="MSIP_Label_c337be75-dfbb-4261-9834-ac247c7dde13_ActionId">
    <vt:lpwstr>d382711e-7d4a-4c76-91d3-0a17acbf5452</vt:lpwstr>
  </property>
  <property fmtid="{D5CDD505-2E9C-101B-9397-08002B2CF9AE}" pid="8" name="MSIP_Label_c337be75-dfbb-4261-9834-ac247c7dde13_ContentBits">
    <vt:lpwstr>0</vt:lpwstr>
  </property>
  <property fmtid="{D5CDD505-2E9C-101B-9397-08002B2CF9AE}" pid="9" name="MSIP_Label_c337be75-dfbb-4261-9834-ac247c7dde13_Tag">
    <vt:lpwstr>50, 3, 0, 1</vt:lpwstr>
  </property>
</Properties>
</file>